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eastAsia="ＭＳ 明朝"/>
        </w:rPr>
      </w:pPr>
      <w:r>
        <w:rPr>
          <w:rFonts w:hint="eastAsia" w:ascii="ＭＳ 明朝" w:hAnsi="ＭＳ 明朝" w:eastAsia="ＭＳ 明朝"/>
        </w:rPr>
        <w:t>様式第１号（第５条関係）</w:t>
      </w:r>
    </w:p>
    <w:p>
      <w:pPr>
        <w:pStyle w:val="0"/>
        <w:jc w:val="right"/>
        <w:rPr>
          <w:rFonts w:hint="default" w:ascii="ＭＳ 明朝" w:hAnsi="ＭＳ 明朝" w:eastAsia="ＭＳ 明朝"/>
          <w:sz w:val="24"/>
        </w:rPr>
      </w:pPr>
      <w:r>
        <w:rPr>
          <w:rFonts w:hint="eastAsia" w:ascii="ＭＳ 明朝" w:hAnsi="ＭＳ 明朝" w:eastAsia="ＭＳ 明朝"/>
        </w:rPr>
        <w:t>年　月　日</w:t>
      </w:r>
    </w:p>
    <w:p>
      <w:pPr>
        <w:pStyle w:val="0"/>
        <w:ind w:firstLine="210" w:firstLineChars="100"/>
        <w:jc w:val="left"/>
        <w:rPr>
          <w:rFonts w:hint="default" w:ascii="ＭＳ 明朝" w:hAnsi="ＭＳ 明朝" w:eastAsia="ＭＳ 明朝"/>
        </w:rPr>
      </w:pPr>
      <w:r>
        <w:rPr>
          <w:rFonts w:hint="eastAsia" w:ascii="ＭＳ 明朝" w:hAnsi="ＭＳ 明朝" w:eastAsia="ＭＳ 明朝"/>
        </w:rPr>
        <w:t>宇多津町長　　　宛　　　　　　　　　　　　　　　〒</w:t>
      </w:r>
    </w:p>
    <w:p>
      <w:pPr>
        <w:pStyle w:val="0"/>
        <w:ind w:firstLine="2730" w:firstLineChars="1300"/>
        <w:jc w:val="left"/>
        <w:rPr>
          <w:rFonts w:hint="default" w:ascii="ＭＳ 明朝" w:hAnsi="ＭＳ 明朝" w:eastAsia="ＭＳ 明朝"/>
        </w:rPr>
      </w:pPr>
      <w:r>
        <w:rPr>
          <w:rFonts w:hint="eastAsia" w:ascii="ＭＳ 明朝" w:hAnsi="ＭＳ 明朝" w:eastAsia="ＭＳ 明朝"/>
        </w:rPr>
        <w:t>申請者　　　住　　　所　</w:t>
      </w:r>
    </w:p>
    <w:p>
      <w:pPr>
        <w:pStyle w:val="0"/>
        <w:ind w:firstLine="2730" w:firstLineChars="1300"/>
        <w:jc w:val="left"/>
        <w:rPr>
          <w:rFonts w:hint="default" w:ascii="ＭＳ 明朝" w:hAnsi="ＭＳ 明朝" w:eastAsia="ＭＳ 明朝"/>
        </w:rPr>
      </w:pPr>
    </w:p>
    <w:p>
      <w:pPr>
        <w:pStyle w:val="0"/>
        <w:ind w:firstLine="3990" w:firstLineChars="1900"/>
        <w:jc w:val="left"/>
        <w:rPr>
          <w:rFonts w:hint="default" w:ascii="ＭＳ 明朝" w:hAnsi="ＭＳ 明朝" w:eastAsia="ＭＳ 明朝"/>
        </w:rPr>
      </w:pPr>
      <w:r>
        <w:rPr>
          <w:rFonts w:hint="eastAsia" w:ascii="ＭＳ 明朝" w:hAnsi="ＭＳ 明朝" w:eastAsia="ＭＳ 明朝"/>
        </w:rPr>
        <w:t>氏　　　名</w:t>
      </w:r>
      <w:r>
        <w:rPr>
          <w:rFonts w:hint="eastAsia" w:ascii="Century" w:hAnsi="Century" w:eastAsia="ＭＳ 明朝"/>
        </w:rPr>
        <w:t>　　　　　　　　　　　　　　　　　　</w:t>
      </w:r>
      <w:r>
        <w:rPr>
          <w:rFonts w:hint="eastAsia" w:ascii="Century" w:hAnsi="Century" w:eastAsia="ＭＳ 明朝"/>
          <w:bdr w:val="single" w:color="auto" w:sz="4" w:space="0"/>
        </w:rPr>
        <w:t>印</w:t>
      </w:r>
      <w:r>
        <w:rPr>
          <w:rFonts w:hint="eastAsia" w:ascii="ＭＳ 明朝" w:hAnsi="ＭＳ 明朝" w:eastAsia="ＭＳ 明朝"/>
          <w:color w:val="FF0000"/>
        </w:rPr>
        <w:t>　　</w:t>
      </w:r>
      <w:r>
        <w:rPr>
          <w:rFonts w:hint="eastAsia" w:ascii="ＭＳ 明朝" w:hAnsi="ＭＳ 明朝" w:eastAsia="ＭＳ 明朝"/>
        </w:rPr>
        <w:t>　　　　　　　　　　</w:t>
      </w:r>
    </w:p>
    <w:p>
      <w:pPr>
        <w:pStyle w:val="15"/>
        <w:spacing w:line="0" w:lineRule="atLeast"/>
        <w:ind w:firstLine="4000" w:firstLineChars="2500"/>
        <w:rPr>
          <w:rFonts w:hint="default" w:ascii="ＭＳ 明朝" w:hAnsi="ＭＳ 明朝"/>
          <w:sz w:val="16"/>
        </w:rPr>
      </w:pPr>
      <w:r>
        <w:rPr>
          <w:rFonts w:hint="eastAsia" w:ascii="ＭＳ 明朝" w:hAnsi="ＭＳ 明朝"/>
          <w:sz w:val="16"/>
        </w:rPr>
        <mc:AlternateContent>
          <mc:Choice Requires="wps">
            <w:drawing>
              <wp:anchor distT="0" distB="0" distL="114300" distR="114300" simplePos="0" relativeHeight="2" behindDoc="0" locked="0" layoutInCell="1" hidden="0" allowOverlap="1">
                <wp:simplePos x="0" y="0"/>
                <wp:positionH relativeFrom="column">
                  <wp:posOffset>2433320</wp:posOffset>
                </wp:positionH>
                <wp:positionV relativeFrom="paragraph">
                  <wp:posOffset>40005</wp:posOffset>
                </wp:positionV>
                <wp:extent cx="952500" cy="304800"/>
                <wp:effectExtent l="635" t="635" r="29845" b="10795"/>
                <wp:wrapNone/>
                <wp:docPr id="1026" name="大かっこ 2"/>
                <a:graphic xmlns:a="http://schemas.openxmlformats.org/drawingml/2006/main">
                  <a:graphicData uri="http://schemas.microsoft.com/office/word/2010/wordprocessingShape">
                    <wps:wsp>
                      <wps:cNvPr id="1026" name="大かっこ 2"/>
                      <wps:cNvSpPr>
                        <a:spLocks noChangeArrowheads="1"/>
                      </wps:cNvSpPr>
                      <wps:spPr>
                        <a:xfrm>
                          <a:off x="0" y="0"/>
                          <a:ext cx="952500" cy="304800"/>
                        </a:xfrm>
                        <a:prstGeom prst="bracketPair">
                          <a:avLst>
                            <a:gd name="adj" fmla="val 16667"/>
                          </a:avLst>
                        </a:prstGeom>
                        <a:noFill/>
                        <a:ln w="9525">
                          <a:solidFill>
                            <a:srgbClr val="000000"/>
                          </a:solidFill>
                          <a:round/>
                          <a:headEnd/>
                          <a:tailEnd/>
                        </a:ln>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style="mso-position-vertical-relative:text;z-index:2;mso-wrap-distance-left:9pt;width:75pt;height:24pt;mso-position-horizontal-relative:text;position:absolute;margin-left:191.6pt;margin-top:3.15pt;mso-wrap-distance-bottom:0pt;mso-wrap-distance-right:9pt;mso-wrap-distance-top:0pt;" o:spid="_x0000_s1026" o:allowincell="t" o:allowoverlap="t" filled="f" stroked="t" strokecolor="#000000" strokeweight="0.75pt" o:spt="185" type="#_x0000_t185" adj="3600">
                <v:fill/>
                <v:stroke filltype="solid"/>
                <v:textbox style="layout-flow:horizontal;"/>
                <v:imagedata o:title=""/>
                <w10:wrap type="none" anchorx="text" anchory="text"/>
              </v:shape>
            </w:pict>
          </mc:Fallback>
        </mc:AlternateContent>
      </w:r>
      <w:r>
        <w:rPr>
          <w:rFonts w:hint="eastAsia" w:ascii="ＭＳ 明朝" w:hAnsi="ＭＳ 明朝"/>
          <w:sz w:val="16"/>
        </w:rPr>
        <w:t>法人の場合は、</w:t>
      </w:r>
    </w:p>
    <w:p>
      <w:pPr>
        <w:pStyle w:val="15"/>
        <w:spacing w:line="0" w:lineRule="atLeast"/>
        <w:ind w:firstLine="4000" w:firstLineChars="2500"/>
        <w:rPr>
          <w:rFonts w:hint="default" w:ascii="ＭＳ 明朝" w:hAnsi="ＭＳ 明朝"/>
          <w:sz w:val="16"/>
        </w:rPr>
      </w:pPr>
      <w:r>
        <w:rPr>
          <w:rFonts w:hint="eastAsia" w:ascii="ＭＳ 明朝" w:hAnsi="ＭＳ 明朝"/>
          <w:sz w:val="16"/>
        </w:rPr>
        <w:t>その名称及び</w:t>
      </w:r>
    </w:p>
    <w:p>
      <w:pPr>
        <w:pStyle w:val="15"/>
        <w:spacing w:line="0" w:lineRule="atLeast"/>
        <w:ind w:firstLine="4000" w:firstLineChars="2500"/>
        <w:rPr>
          <w:rFonts w:hint="default" w:ascii="ＭＳ 明朝" w:hAnsi="ＭＳ 明朝"/>
          <w:sz w:val="16"/>
        </w:rPr>
      </w:pPr>
      <w:r>
        <w:rPr>
          <w:rFonts w:hint="eastAsia" w:ascii="ＭＳ 明朝" w:hAnsi="ＭＳ 明朝"/>
          <w:sz w:val="16"/>
        </w:rPr>
        <w:t>代表者の職氏名</w:t>
      </w:r>
    </w:p>
    <w:p>
      <w:pPr>
        <w:pStyle w:val="0"/>
        <w:jc w:val="center"/>
        <w:rPr>
          <w:rFonts w:hint="default" w:ascii="ＭＳ 明朝" w:hAnsi="ＭＳ 明朝" w:eastAsia="ＭＳ 明朝"/>
        </w:rPr>
      </w:pPr>
    </w:p>
    <w:p>
      <w:pPr>
        <w:pStyle w:val="0"/>
        <w:jc w:val="center"/>
        <w:rPr>
          <w:rFonts w:hint="default" w:ascii="ＭＳ 明朝" w:hAnsi="ＭＳ 明朝" w:eastAsia="ＭＳ 明朝"/>
        </w:rPr>
      </w:pPr>
      <w:r>
        <w:rPr>
          <w:rFonts w:hint="eastAsia" w:ascii="ＭＳ 明朝" w:hAnsi="ＭＳ 明朝" w:eastAsia="ＭＳ 明朝"/>
          <w:sz w:val="21"/>
        </w:rPr>
        <w:t>宇多津町運送事業者等エネルギー価格高騰対策支援給付金支給申請書兼請求書</w:t>
      </w:r>
    </w:p>
    <w:p>
      <w:pPr>
        <w:pStyle w:val="0"/>
        <w:jc w:val="center"/>
        <w:rPr>
          <w:rFonts w:hint="default" w:ascii="ＭＳ 明朝" w:hAnsi="ＭＳ 明朝" w:eastAsia="ＭＳ 明朝"/>
        </w:rPr>
      </w:pPr>
    </w:p>
    <w:p>
      <w:pPr>
        <w:pStyle w:val="0"/>
        <w:jc w:val="left"/>
        <w:rPr>
          <w:rFonts w:hint="default" w:ascii="ＭＳ 明朝" w:hAnsi="ＭＳ 明朝" w:eastAsia="ＭＳ 明朝"/>
          <w:color w:val="000000" w:themeColor="text1"/>
        </w:rPr>
      </w:pPr>
      <w:r>
        <w:rPr>
          <w:rFonts w:hint="eastAsia" w:ascii="ＭＳ 明朝" w:hAnsi="ＭＳ 明朝" w:eastAsia="ＭＳ 明朝"/>
        </w:rPr>
        <w:t>　宇多</w:t>
      </w:r>
      <w:r>
        <w:rPr>
          <w:rFonts w:hint="eastAsia" w:ascii="ＭＳ 明朝" w:hAnsi="ＭＳ 明朝" w:eastAsia="ＭＳ 明朝"/>
          <w:color w:val="000000" w:themeColor="text1"/>
        </w:rPr>
        <w:t>津町運送事業者等</w:t>
      </w:r>
      <w:r>
        <w:rPr>
          <w:rFonts w:hint="eastAsia" w:ascii="ＭＳ 明朝" w:hAnsi="ＭＳ 明朝" w:eastAsia="ＭＳ 明朝"/>
          <w:sz w:val="21"/>
        </w:rPr>
        <w:t>エネルギー価格高騰対策</w:t>
      </w:r>
      <w:r>
        <w:rPr>
          <w:rFonts w:hint="eastAsia" w:ascii="ＭＳ 明朝" w:hAnsi="ＭＳ 明朝" w:eastAsia="ＭＳ 明朝"/>
          <w:color w:val="000000" w:themeColor="text1"/>
        </w:rPr>
        <w:t>支援給付金</w:t>
      </w:r>
      <w:r>
        <w:rPr>
          <w:rFonts w:hint="eastAsia" w:ascii="ＭＳ 明朝" w:hAnsi="ＭＳ 明朝" w:eastAsia="ＭＳ 明朝"/>
        </w:rPr>
        <w:t>支給</w:t>
      </w:r>
      <w:r>
        <w:rPr>
          <w:rFonts w:hint="eastAsia" w:ascii="ＭＳ 明朝" w:hAnsi="ＭＳ 明朝" w:eastAsia="ＭＳ 明朝"/>
          <w:color w:val="000000" w:themeColor="text1"/>
        </w:rPr>
        <w:t>要綱第５条の規定により、次のとおり関係書類を添えて申請及び請求します。また、同要綱に規定する</w:t>
      </w:r>
      <w:r>
        <w:rPr>
          <w:rFonts w:hint="eastAsia" w:ascii="ＭＳ 明朝" w:hAnsi="ＭＳ 明朝" w:eastAsia="ＭＳ 明朝"/>
        </w:rPr>
        <w:t>支給</w:t>
      </w:r>
      <w:r>
        <w:rPr>
          <w:rFonts w:hint="eastAsia" w:ascii="ＭＳ 明朝" w:hAnsi="ＭＳ 明朝" w:eastAsia="ＭＳ 明朝"/>
          <w:color w:val="000000" w:themeColor="text1"/>
        </w:rPr>
        <w:t>対象者の要件を満たすことを誓約します。</w:t>
      </w:r>
    </w:p>
    <w:p>
      <w:pPr>
        <w:pStyle w:val="0"/>
        <w:ind w:firstLine="210" w:firstLineChars="100"/>
        <w:jc w:val="left"/>
        <w:rPr>
          <w:rFonts w:hint="default" w:ascii="ＭＳ 明朝" w:hAnsi="ＭＳ 明朝" w:eastAsia="ＭＳ 明朝"/>
          <w:color w:val="000000" w:themeColor="text1"/>
        </w:rPr>
      </w:pPr>
      <w:r>
        <w:rPr>
          <w:rFonts w:hint="eastAsia" w:ascii="ＭＳ 明朝" w:hAnsi="ＭＳ 明朝" w:eastAsia="ＭＳ 明朝"/>
          <w:color w:val="000000" w:themeColor="text1"/>
        </w:rPr>
        <w:t>なお、宇多津町長が納税状況その他給付金の</w:t>
      </w:r>
      <w:r>
        <w:rPr>
          <w:rFonts w:hint="eastAsia" w:ascii="ＭＳ 明朝" w:hAnsi="ＭＳ 明朝" w:eastAsia="ＭＳ 明朝"/>
        </w:rPr>
        <w:t>支給</w:t>
      </w:r>
      <w:r>
        <w:rPr>
          <w:rFonts w:hint="eastAsia" w:ascii="ＭＳ 明朝" w:hAnsi="ＭＳ 明朝" w:eastAsia="ＭＳ 明朝"/>
          <w:color w:val="000000" w:themeColor="text1"/>
        </w:rPr>
        <w:t>決定に必要な事項を必要と認める者に調査し、報告を求めることに同意します。</w:t>
      </w:r>
    </w:p>
    <w:p>
      <w:pPr>
        <w:pStyle w:val="0"/>
        <w:ind w:firstLine="240" w:firstLineChars="100"/>
        <w:jc w:val="left"/>
        <w:rPr>
          <w:rFonts w:hint="default" w:ascii="ＭＳ 明朝" w:hAnsi="ＭＳ 明朝" w:eastAsia="ＭＳ 明朝"/>
          <w:color w:val="000000" w:themeColor="text1"/>
          <w:sz w:val="24"/>
        </w:rPr>
      </w:pPr>
    </w:p>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１　担当者連絡先</w:t>
      </w:r>
    </w:p>
    <w:tbl>
      <w:tblPr>
        <w:tblStyle w:val="25"/>
        <w:tblW w:w="10319" w:type="dxa"/>
        <w:tblInd w:w="137" w:type="dxa"/>
        <w:tblLayout w:type="fixed"/>
        <w:tblLook w:firstRow="1" w:lastRow="0" w:firstColumn="1" w:lastColumn="0" w:noHBand="0" w:noVBand="1" w:val="04A0"/>
      </w:tblPr>
      <w:tblGrid>
        <w:gridCol w:w="2693"/>
        <w:gridCol w:w="7626"/>
      </w:tblGrid>
      <w:tr>
        <w:trPr>
          <w:trHeight w:val="567" w:hRule="atLeast"/>
        </w:trPr>
        <w:tc>
          <w:tcPr>
            <w:tcW w:w="2693" w:type="dxa"/>
            <w:vAlign w:val="center"/>
          </w:tcPr>
          <w:p>
            <w:pPr>
              <w:pStyle w:val="0"/>
              <w:jc w:val="distribute"/>
              <w:rPr>
                <w:rFonts w:hint="default" w:ascii="ＭＳ 明朝" w:hAnsi="ＭＳ 明朝" w:eastAsia="ＭＳ 明朝"/>
                <w:color w:val="000000" w:themeColor="text1"/>
              </w:rPr>
            </w:pPr>
            <w:r>
              <w:rPr>
                <w:rFonts w:hint="eastAsia" w:ascii="ＭＳ 明朝" w:hAnsi="ＭＳ 明朝" w:eastAsia="ＭＳ 明朝"/>
                <w:color w:val="000000" w:themeColor="text1"/>
              </w:rPr>
              <w:t>担当者所属・職名・氏名</w:t>
            </w:r>
          </w:p>
        </w:tc>
        <w:tc>
          <w:tcPr>
            <w:tcW w:w="7626" w:type="dxa"/>
            <w:vAlign w:val="top"/>
          </w:tcPr>
          <w:p>
            <w:pPr>
              <w:pStyle w:val="0"/>
              <w:jc w:val="left"/>
              <w:rPr>
                <w:rFonts w:hint="default" w:ascii="ＭＳ 明朝" w:hAnsi="ＭＳ 明朝" w:eastAsia="ＭＳ 明朝"/>
                <w:color w:val="000000" w:themeColor="text1"/>
              </w:rPr>
            </w:pPr>
          </w:p>
        </w:tc>
      </w:tr>
      <w:tr>
        <w:trPr>
          <w:trHeight w:val="567" w:hRule="atLeast"/>
        </w:trPr>
        <w:tc>
          <w:tcPr>
            <w:tcW w:w="2693" w:type="dxa"/>
            <w:vAlign w:val="center"/>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連絡先</w:t>
            </w:r>
            <w:r>
              <w:rPr>
                <w:rFonts w:hint="eastAsia" w:ascii="ＭＳ 明朝" w:hAnsi="ＭＳ 明朝" w:eastAsia="ＭＳ 明朝"/>
                <w:color w:val="000000" w:themeColor="text1"/>
                <w:w w:val="50"/>
              </w:rPr>
              <w:t>（平日の日中連絡可能なもの）</w:t>
            </w:r>
          </w:p>
        </w:tc>
        <w:tc>
          <w:tcPr>
            <w:tcW w:w="7626" w:type="dxa"/>
            <w:vAlign w:val="center"/>
          </w:tcPr>
          <w:p>
            <w:pPr>
              <w:pStyle w:val="0"/>
              <w:jc w:val="left"/>
              <w:rPr>
                <w:rFonts w:hint="default" w:ascii="ＭＳ 明朝" w:hAnsi="ＭＳ 明朝" w:eastAsia="ＭＳ 明朝"/>
                <w:color w:val="000000" w:themeColor="text1"/>
              </w:rPr>
            </w:pPr>
            <w:r>
              <w:rPr>
                <w:rFonts w:hint="eastAsia" w:ascii="ＭＳ 明朝" w:hAnsi="ＭＳ 明朝" w:eastAsia="ＭＳ 明朝"/>
                <w:color w:val="000000" w:themeColor="text1"/>
              </w:rPr>
              <w:t>　　　　　　（　　　　　　）</w:t>
            </w:r>
          </w:p>
        </w:tc>
      </w:tr>
    </w:tbl>
    <w:p>
      <w:pPr>
        <w:pStyle w:val="0"/>
        <w:rPr>
          <w:rFonts w:hint="default" w:ascii="ＭＳ 明朝" w:hAnsi="ＭＳ 明朝" w:eastAsia="ＭＳ 明朝"/>
          <w:color w:val="000000" w:themeColor="text1"/>
        </w:rPr>
      </w:pPr>
    </w:p>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２　</w:t>
      </w:r>
      <w:r>
        <w:rPr>
          <w:rFonts w:hint="eastAsia" w:ascii="ＭＳ 明朝" w:hAnsi="ＭＳ 明朝" w:eastAsia="ＭＳ 明朝"/>
        </w:rPr>
        <w:t>支給</w:t>
      </w:r>
      <w:r>
        <w:rPr>
          <w:rFonts w:hint="eastAsia" w:ascii="ＭＳ 明朝" w:hAnsi="ＭＳ 明朝" w:eastAsia="ＭＳ 明朝"/>
          <w:color w:val="000000" w:themeColor="text1"/>
        </w:rPr>
        <w:t>申請額</w:t>
      </w:r>
    </w:p>
    <w:tbl>
      <w:tblPr>
        <w:tblStyle w:val="25"/>
        <w:tblW w:w="10321" w:type="dxa"/>
        <w:tblInd w:w="137" w:type="dxa"/>
        <w:tblBorders>
          <w:left w:val="none" w:color="auto" w:sz="0" w:space="0"/>
          <w:right w:val="none" w:color="auto" w:sz="0" w:space="0"/>
        </w:tblBorders>
        <w:tblLayout w:type="fixed"/>
        <w:tblLook w:firstRow="1" w:lastRow="0" w:firstColumn="1" w:lastColumn="0" w:noHBand="0" w:noVBand="1" w:val="04A0"/>
      </w:tblPr>
      <w:tblGrid>
        <w:gridCol w:w="3578"/>
        <w:gridCol w:w="648"/>
        <w:gridCol w:w="3969"/>
        <w:gridCol w:w="2126"/>
      </w:tblGrid>
      <w:tr>
        <w:trPr>
          <w:trHeight w:val="454" w:hRule="atLeast"/>
        </w:trPr>
        <w:tc>
          <w:tcPr>
            <w:tcW w:w="3578"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支給対象車両</w:t>
            </w:r>
          </w:p>
        </w:tc>
        <w:tc>
          <w:tcPr>
            <w:tcW w:w="648" w:type="dxa"/>
            <w:vAlign w:val="center"/>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該当</w:t>
            </w:r>
          </w:p>
        </w:tc>
        <w:tc>
          <w:tcPr>
            <w:tcW w:w="3969" w:type="dxa"/>
            <w:vAlign w:val="center"/>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申請額の計算</w:t>
            </w:r>
          </w:p>
        </w:tc>
        <w:tc>
          <w:tcPr>
            <w:tcW w:w="2126"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左の計算結果</w:t>
            </w:r>
          </w:p>
        </w:tc>
      </w:tr>
      <w:tr>
        <w:trPr>
          <w:trHeight w:val="269" w:hRule="atLeast"/>
        </w:trPr>
        <w:tc>
          <w:tcPr>
            <w:tcW w:w="3578"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spacing w:val="11"/>
                <w:w w:val="84"/>
                <w:kern w:val="0"/>
                <w:fitText w:val="3360" w:id="1"/>
              </w:rPr>
              <w:t>貨物自動車運送事業の用に供する車両</w:t>
            </w:r>
          </w:p>
        </w:tc>
        <w:tc>
          <w:tcPr>
            <w:tcW w:w="648" w:type="dxa"/>
            <w:vAlign w:val="center"/>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w:t>
            </w:r>
          </w:p>
        </w:tc>
        <w:tc>
          <w:tcPr>
            <w:tcW w:w="3969" w:type="dxa"/>
            <w:vAlign w:val="center"/>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車両</w:t>
            </w:r>
            <w:r>
              <w:rPr>
                <w:rFonts w:hint="eastAsia" w:ascii="ＭＳ 明朝" w:hAnsi="ＭＳ 明朝" w:eastAsia="ＭＳ 明朝"/>
                <w:color w:val="000000" w:themeColor="text1"/>
              </w:rPr>
              <w:t>1</w:t>
            </w:r>
            <w:r>
              <w:rPr>
                <w:rFonts w:hint="eastAsia" w:ascii="ＭＳ 明朝" w:hAnsi="ＭＳ 明朝" w:eastAsia="ＭＳ 明朝"/>
                <w:color w:val="000000" w:themeColor="text1"/>
              </w:rPr>
              <w:t>台当たり</w:t>
            </w:r>
            <w:r>
              <w:rPr>
                <w:rFonts w:hint="eastAsia" w:ascii="ＭＳ 明朝" w:hAnsi="ＭＳ 明朝" w:eastAsia="ＭＳ 明朝"/>
                <w:color w:val="000000" w:themeColor="text1"/>
              </w:rPr>
              <w:t>20,000</w:t>
            </w:r>
            <w:r>
              <w:rPr>
                <w:rFonts w:hint="eastAsia" w:ascii="ＭＳ 明朝" w:hAnsi="ＭＳ 明朝" w:eastAsia="ＭＳ 明朝"/>
                <w:color w:val="000000" w:themeColor="text1"/>
              </w:rPr>
              <w:t>円×</w:t>
            </w:r>
            <w:r>
              <w:rPr>
                <w:rFonts w:hint="eastAsia" w:ascii="ＭＳ 明朝" w:hAnsi="ＭＳ 明朝" w:eastAsia="ＭＳ 明朝"/>
                <w:color w:val="000000" w:themeColor="text1"/>
                <w:u w:val="single" w:color="auto"/>
              </w:rPr>
              <w:t>　　　　台</w:t>
            </w:r>
          </w:p>
        </w:tc>
        <w:tc>
          <w:tcPr>
            <w:tcW w:w="2126"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right"/>
              <w:rPr>
                <w:rFonts w:hint="default" w:ascii="ＭＳ 明朝" w:hAnsi="ＭＳ 明朝" w:eastAsia="ＭＳ 明朝"/>
                <w:color w:val="000000" w:themeColor="text1"/>
              </w:rPr>
            </w:pPr>
            <w:r>
              <w:rPr>
                <w:rFonts w:hint="eastAsia" w:ascii="ＭＳ 明朝" w:hAnsi="ＭＳ 明朝" w:eastAsia="ＭＳ 明朝"/>
                <w:color w:val="000000" w:themeColor="text1"/>
              </w:rPr>
              <w:t>円</w:t>
            </w:r>
          </w:p>
        </w:tc>
      </w:tr>
      <w:tr>
        <w:trPr>
          <w:trHeight w:val="259" w:hRule="atLeast"/>
        </w:trPr>
        <w:tc>
          <w:tcPr>
            <w:tcW w:w="3578"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spacing w:val="5"/>
                <w:w w:val="84"/>
                <w:kern w:val="0"/>
                <w:fitText w:val="3360" w:id="2"/>
              </w:rPr>
              <w:t>貨物軽自動車運送事業の用に供する車</w:t>
            </w:r>
            <w:r>
              <w:rPr>
                <w:rFonts w:hint="eastAsia" w:ascii="ＭＳ 明朝" w:hAnsi="ＭＳ 明朝" w:eastAsia="ＭＳ 明朝"/>
                <w:color w:val="000000" w:themeColor="text1"/>
                <w:spacing w:val="15"/>
                <w:w w:val="84"/>
                <w:kern w:val="0"/>
                <w:fitText w:val="3360" w:id="2"/>
              </w:rPr>
              <w:t>両</w:t>
            </w:r>
          </w:p>
        </w:tc>
        <w:tc>
          <w:tcPr>
            <w:tcW w:w="648" w:type="dxa"/>
            <w:vAlign w:val="center"/>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w:t>
            </w:r>
          </w:p>
        </w:tc>
        <w:tc>
          <w:tcPr>
            <w:tcW w:w="3969" w:type="dxa"/>
            <w:vAlign w:val="center"/>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車両</w:t>
            </w:r>
            <w:r>
              <w:rPr>
                <w:rFonts w:hint="eastAsia" w:ascii="ＭＳ 明朝" w:hAnsi="ＭＳ 明朝" w:eastAsia="ＭＳ 明朝"/>
                <w:color w:val="000000" w:themeColor="text1"/>
              </w:rPr>
              <w:t>1</w:t>
            </w:r>
            <w:r>
              <w:rPr>
                <w:rFonts w:hint="eastAsia" w:ascii="ＭＳ 明朝" w:hAnsi="ＭＳ 明朝" w:eastAsia="ＭＳ 明朝"/>
                <w:color w:val="000000" w:themeColor="text1"/>
              </w:rPr>
              <w:t>台当たり</w:t>
            </w:r>
            <w:r>
              <w:rPr>
                <w:rFonts w:hint="eastAsia" w:ascii="ＭＳ 明朝" w:hAnsi="ＭＳ 明朝" w:eastAsia="ＭＳ 明朝"/>
                <w:color w:val="000000" w:themeColor="text1"/>
              </w:rPr>
              <w:t>10,000</w:t>
            </w:r>
            <w:r>
              <w:rPr>
                <w:rFonts w:hint="eastAsia" w:ascii="ＭＳ 明朝" w:hAnsi="ＭＳ 明朝" w:eastAsia="ＭＳ 明朝"/>
                <w:color w:val="000000" w:themeColor="text1"/>
              </w:rPr>
              <w:t>円×</w:t>
            </w:r>
            <w:r>
              <w:rPr>
                <w:rFonts w:hint="eastAsia" w:ascii="ＭＳ 明朝" w:hAnsi="ＭＳ 明朝" w:eastAsia="ＭＳ 明朝"/>
                <w:color w:val="000000" w:themeColor="text1"/>
                <w:u w:val="single" w:color="auto"/>
              </w:rPr>
              <w:t>　　　　台</w:t>
            </w:r>
          </w:p>
        </w:tc>
        <w:tc>
          <w:tcPr>
            <w:tcW w:w="2126"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right"/>
              <w:rPr>
                <w:rFonts w:hint="default" w:ascii="ＭＳ 明朝" w:hAnsi="ＭＳ 明朝" w:eastAsia="ＭＳ 明朝"/>
                <w:color w:val="000000" w:themeColor="text1"/>
              </w:rPr>
            </w:pPr>
            <w:r>
              <w:rPr>
                <w:rFonts w:hint="eastAsia" w:ascii="ＭＳ 明朝" w:hAnsi="ＭＳ 明朝" w:eastAsia="ＭＳ 明朝"/>
                <w:color w:val="000000" w:themeColor="text1"/>
              </w:rPr>
              <w:t>円</w:t>
            </w:r>
          </w:p>
        </w:tc>
      </w:tr>
      <w:tr>
        <w:trPr>
          <w:trHeight w:val="249" w:hRule="atLeast"/>
        </w:trPr>
        <w:tc>
          <w:tcPr>
            <w:tcW w:w="3578"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spacing w:val="34"/>
                <w:w w:val="84"/>
                <w:kern w:val="0"/>
                <w:fitText w:val="3360" w:id="3"/>
              </w:rPr>
              <w:t>タクシー事業の用に供する車</w:t>
            </w:r>
            <w:r>
              <w:rPr>
                <w:rFonts w:hint="eastAsia" w:ascii="ＭＳ 明朝" w:hAnsi="ＭＳ 明朝" w:eastAsia="ＭＳ 明朝"/>
                <w:color w:val="000000" w:themeColor="text1"/>
                <w:spacing w:val="9"/>
                <w:w w:val="84"/>
                <w:kern w:val="0"/>
                <w:fitText w:val="3360" w:id="3"/>
              </w:rPr>
              <w:t>両</w:t>
            </w:r>
          </w:p>
        </w:tc>
        <w:tc>
          <w:tcPr>
            <w:tcW w:w="648" w:type="dxa"/>
            <w:vAlign w:val="center"/>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w:t>
            </w:r>
          </w:p>
        </w:tc>
        <w:tc>
          <w:tcPr>
            <w:tcW w:w="3969" w:type="dxa"/>
            <w:vAlign w:val="center"/>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車両</w:t>
            </w:r>
            <w:r>
              <w:rPr>
                <w:rFonts w:hint="eastAsia" w:ascii="ＭＳ 明朝" w:hAnsi="ＭＳ 明朝" w:eastAsia="ＭＳ 明朝"/>
                <w:color w:val="000000" w:themeColor="text1"/>
              </w:rPr>
              <w:t>1</w:t>
            </w:r>
            <w:r>
              <w:rPr>
                <w:rFonts w:hint="eastAsia" w:ascii="ＭＳ 明朝" w:hAnsi="ＭＳ 明朝" w:eastAsia="ＭＳ 明朝"/>
                <w:color w:val="000000" w:themeColor="text1"/>
              </w:rPr>
              <w:t>台当たり</w:t>
            </w:r>
            <w:r>
              <w:rPr>
                <w:rFonts w:hint="eastAsia" w:ascii="ＭＳ 明朝" w:hAnsi="ＭＳ 明朝" w:eastAsia="ＭＳ 明朝"/>
                <w:color w:val="000000" w:themeColor="text1"/>
              </w:rPr>
              <w:t>10,000</w:t>
            </w:r>
            <w:r>
              <w:rPr>
                <w:rFonts w:hint="eastAsia" w:ascii="ＭＳ 明朝" w:hAnsi="ＭＳ 明朝" w:eastAsia="ＭＳ 明朝"/>
                <w:color w:val="000000" w:themeColor="text1"/>
              </w:rPr>
              <w:t>円×</w:t>
            </w:r>
            <w:r>
              <w:rPr>
                <w:rFonts w:hint="eastAsia" w:ascii="ＭＳ 明朝" w:hAnsi="ＭＳ 明朝" w:eastAsia="ＭＳ 明朝"/>
                <w:color w:val="000000" w:themeColor="text1"/>
                <w:u w:val="single" w:color="auto"/>
              </w:rPr>
              <w:t>　　　　台</w:t>
            </w:r>
          </w:p>
        </w:tc>
        <w:tc>
          <w:tcPr>
            <w:tcW w:w="2126"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right"/>
              <w:rPr>
                <w:rFonts w:hint="default" w:ascii="ＭＳ 明朝" w:hAnsi="ＭＳ 明朝" w:eastAsia="ＭＳ 明朝"/>
                <w:color w:val="000000" w:themeColor="text1"/>
              </w:rPr>
            </w:pPr>
            <w:r>
              <w:rPr>
                <w:rFonts w:hint="eastAsia" w:ascii="ＭＳ 明朝" w:hAnsi="ＭＳ 明朝" w:eastAsia="ＭＳ 明朝"/>
                <w:color w:val="000000" w:themeColor="text1"/>
              </w:rPr>
              <w:t>円</w:t>
            </w:r>
          </w:p>
        </w:tc>
      </w:tr>
      <w:tr>
        <w:trPr>
          <w:trHeight w:val="599" w:hRule="atLeast"/>
        </w:trPr>
        <w:tc>
          <w:tcPr>
            <w:tcW w:w="3578"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eastAsia="ＭＳ 明朝"/>
                <w:color w:val="000000" w:themeColor="text1"/>
                <w:w w:val="47"/>
                <w:kern w:val="0"/>
              </w:rPr>
            </w:pPr>
            <w:r>
              <w:rPr>
                <w:rFonts w:hint="eastAsia" w:ascii="ＭＳ 明朝" w:hAnsi="ＭＳ 明朝" w:eastAsia="ＭＳ 明朝"/>
                <w:color w:val="000000" w:themeColor="text1"/>
                <w:spacing w:val="52"/>
                <w:w w:val="47"/>
                <w:kern w:val="0"/>
                <w:fitText w:val="3360" w:id="4"/>
              </w:rPr>
              <w:t>自動車代行運転事業の用に供する車</w:t>
            </w:r>
            <w:r>
              <w:rPr>
                <w:rFonts w:hint="eastAsia" w:ascii="ＭＳ 明朝" w:hAnsi="ＭＳ 明朝" w:eastAsia="ＭＳ 明朝"/>
                <w:color w:val="000000" w:themeColor="text1"/>
                <w:spacing w:val="11"/>
                <w:w w:val="47"/>
                <w:kern w:val="0"/>
                <w:fitText w:val="3360" w:id="4"/>
              </w:rPr>
              <w:t>両</w:t>
            </w:r>
          </w:p>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spacing w:val="159"/>
                <w:w w:val="66"/>
                <w:kern w:val="0"/>
                <w:fitText w:val="3360" w:id="5"/>
              </w:rPr>
              <w:t>（</w:t>
            </w:r>
            <w:r>
              <w:rPr>
                <w:rFonts w:hint="eastAsia" w:ascii="ＭＳ 明朝" w:hAnsi="ＭＳ 明朝" w:eastAsia="ＭＳ 明朝"/>
                <w:color w:val="000000" w:themeColor="text1"/>
                <w:spacing w:val="159"/>
                <w:w w:val="69"/>
                <w:kern w:val="0"/>
                <w:fitText w:val="3360" w:id="5"/>
              </w:rPr>
              <w:t>随行用自</w:t>
            </w:r>
            <w:r>
              <w:rPr>
                <w:rFonts w:hint="eastAsia" w:ascii="ＭＳ 明朝" w:hAnsi="ＭＳ 明朝" w:eastAsia="ＭＳ 明朝"/>
                <w:color w:val="000000" w:themeColor="text1"/>
                <w:spacing w:val="159"/>
                <w:w w:val="66"/>
                <w:kern w:val="0"/>
                <w:fitText w:val="3360" w:id="5"/>
              </w:rPr>
              <w:t>動車</w:t>
            </w:r>
            <w:r>
              <w:rPr>
                <w:rFonts w:hint="eastAsia" w:ascii="ＭＳ 明朝" w:hAnsi="ＭＳ 明朝" w:eastAsia="ＭＳ 明朝"/>
                <w:color w:val="000000" w:themeColor="text1"/>
                <w:spacing w:val="2"/>
                <w:w w:val="66"/>
                <w:kern w:val="0"/>
                <w:fitText w:val="3360" w:id="5"/>
              </w:rPr>
              <w:t>）</w:t>
            </w:r>
          </w:p>
        </w:tc>
        <w:tc>
          <w:tcPr>
            <w:tcW w:w="648" w:type="dxa"/>
            <w:vAlign w:val="center"/>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w:t>
            </w:r>
          </w:p>
        </w:tc>
        <w:tc>
          <w:tcPr>
            <w:tcW w:w="3969" w:type="dxa"/>
            <w:vAlign w:val="center"/>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車両</w:t>
            </w:r>
            <w:r>
              <w:rPr>
                <w:rFonts w:hint="eastAsia" w:ascii="ＭＳ 明朝" w:hAnsi="ＭＳ 明朝" w:eastAsia="ＭＳ 明朝"/>
                <w:color w:val="000000" w:themeColor="text1"/>
              </w:rPr>
              <w:t>1</w:t>
            </w:r>
            <w:r>
              <w:rPr>
                <w:rFonts w:hint="eastAsia" w:ascii="ＭＳ 明朝" w:hAnsi="ＭＳ 明朝" w:eastAsia="ＭＳ 明朝"/>
                <w:color w:val="000000" w:themeColor="text1"/>
              </w:rPr>
              <w:t>台当たり</w:t>
            </w:r>
            <w:r>
              <w:rPr>
                <w:rFonts w:hint="eastAsia" w:ascii="ＭＳ 明朝" w:hAnsi="ＭＳ 明朝" w:eastAsia="ＭＳ 明朝"/>
                <w:color w:val="000000" w:themeColor="text1"/>
              </w:rPr>
              <w:t>10,000</w:t>
            </w:r>
            <w:r>
              <w:rPr>
                <w:rFonts w:hint="eastAsia" w:ascii="ＭＳ 明朝" w:hAnsi="ＭＳ 明朝" w:eastAsia="ＭＳ 明朝"/>
                <w:color w:val="000000" w:themeColor="text1"/>
              </w:rPr>
              <w:t>円×</w:t>
            </w:r>
            <w:r>
              <w:rPr>
                <w:rFonts w:hint="eastAsia" w:ascii="ＭＳ 明朝" w:hAnsi="ＭＳ 明朝" w:eastAsia="ＭＳ 明朝"/>
                <w:color w:val="000000" w:themeColor="text1"/>
                <w:u w:val="single" w:color="auto"/>
              </w:rPr>
              <w:t>　　　　台</w:t>
            </w:r>
          </w:p>
        </w:tc>
        <w:tc>
          <w:tcPr>
            <w:tcW w:w="2126"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right"/>
              <w:rPr>
                <w:rFonts w:hint="default" w:ascii="ＭＳ 明朝" w:hAnsi="ＭＳ 明朝" w:eastAsia="ＭＳ 明朝"/>
                <w:color w:val="000000" w:themeColor="text1"/>
              </w:rPr>
            </w:pPr>
            <w:r>
              <w:rPr>
                <w:rFonts w:hint="eastAsia" w:ascii="ＭＳ 明朝" w:hAnsi="ＭＳ 明朝" w:eastAsia="ＭＳ 明朝"/>
                <w:color w:val="000000" w:themeColor="text1"/>
              </w:rPr>
              <w:t>円</w:t>
            </w:r>
          </w:p>
        </w:tc>
      </w:tr>
      <w:tr>
        <w:trPr>
          <w:trHeight w:val="49" w:hRule="atLeast"/>
        </w:trPr>
        <w:tc>
          <w:tcPr>
            <w:tcW w:w="3578" w:type="dxa"/>
            <w:tcBorders>
              <w:top w:val="none" w:color="auto" w:sz="0" w:space="0"/>
              <w:left w:val="single" w:color="auto" w:sz="4" w:space="0"/>
              <w:bottom w:val="double" w:color="auto" w:sz="4" w:space="0"/>
              <w:right w:val="none" w:color="auto" w:sz="0" w:space="0"/>
              <w:tl2br w:val="none" w:color="auto" w:sz="0" w:space="0"/>
              <w:tr2bl w:val="none" w:color="auto" w:sz="0" w:space="0"/>
            </w:tcBorders>
            <w:vAlign w:val="center"/>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spacing w:val="38"/>
                <w:kern w:val="0"/>
                <w:fitText w:val="3360" w:id="6"/>
              </w:rPr>
              <w:t>バス事業の用に供する車</w:t>
            </w:r>
            <w:r>
              <w:rPr>
                <w:rFonts w:hint="eastAsia" w:ascii="ＭＳ 明朝" w:hAnsi="ＭＳ 明朝" w:eastAsia="ＭＳ 明朝"/>
                <w:color w:val="000000" w:themeColor="text1"/>
                <w:spacing w:val="2"/>
                <w:kern w:val="0"/>
                <w:fitText w:val="3360" w:id="6"/>
              </w:rPr>
              <w:t>両</w:t>
            </w:r>
          </w:p>
        </w:tc>
        <w:tc>
          <w:tcPr>
            <w:tcW w:w="648"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w:t>
            </w:r>
          </w:p>
        </w:tc>
        <w:tc>
          <w:tcPr>
            <w:tcW w:w="3969"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車両</w:t>
            </w:r>
            <w:r>
              <w:rPr>
                <w:rFonts w:hint="eastAsia" w:ascii="ＭＳ 明朝" w:hAnsi="ＭＳ 明朝" w:eastAsia="ＭＳ 明朝"/>
                <w:color w:val="000000" w:themeColor="text1"/>
              </w:rPr>
              <w:t>1</w:t>
            </w:r>
            <w:r>
              <w:rPr>
                <w:rFonts w:hint="eastAsia" w:ascii="ＭＳ 明朝" w:hAnsi="ＭＳ 明朝" w:eastAsia="ＭＳ 明朝"/>
                <w:color w:val="000000" w:themeColor="text1"/>
              </w:rPr>
              <w:t>台当たり</w:t>
            </w:r>
            <w:r>
              <w:rPr>
                <w:rFonts w:hint="eastAsia" w:ascii="ＭＳ 明朝" w:hAnsi="ＭＳ 明朝" w:eastAsia="ＭＳ 明朝"/>
                <w:color w:val="000000" w:themeColor="text1"/>
              </w:rPr>
              <w:t>20,000</w:t>
            </w:r>
            <w:r>
              <w:rPr>
                <w:rFonts w:hint="eastAsia" w:ascii="ＭＳ 明朝" w:hAnsi="ＭＳ 明朝" w:eastAsia="ＭＳ 明朝"/>
                <w:color w:val="000000" w:themeColor="text1"/>
              </w:rPr>
              <w:t>円×</w:t>
            </w:r>
            <w:r>
              <w:rPr>
                <w:rFonts w:hint="eastAsia" w:ascii="ＭＳ 明朝" w:hAnsi="ＭＳ 明朝" w:eastAsia="ＭＳ 明朝"/>
                <w:color w:val="000000" w:themeColor="text1"/>
                <w:u w:val="single" w:color="auto"/>
              </w:rPr>
              <w:t>　　　　台</w:t>
            </w:r>
          </w:p>
        </w:tc>
        <w:tc>
          <w:tcPr>
            <w:tcW w:w="2126" w:type="dxa"/>
            <w:tcBorders>
              <w:top w:val="none" w:color="auto" w:sz="0" w:space="0"/>
              <w:left w:val="none" w:color="auto" w:sz="0" w:space="0"/>
              <w:bottom w:val="double" w:color="auto" w:sz="4" w:space="0"/>
              <w:right w:val="single" w:color="auto" w:sz="4" w:space="0"/>
              <w:tl2br w:val="none" w:color="auto" w:sz="0" w:space="0"/>
              <w:tr2bl w:val="none" w:color="auto" w:sz="0" w:space="0"/>
            </w:tcBorders>
            <w:vAlign w:val="center"/>
          </w:tcPr>
          <w:p>
            <w:pPr>
              <w:pStyle w:val="0"/>
              <w:jc w:val="right"/>
              <w:rPr>
                <w:rFonts w:hint="default" w:ascii="ＭＳ 明朝" w:hAnsi="ＭＳ 明朝" w:eastAsia="ＭＳ 明朝"/>
                <w:color w:val="000000" w:themeColor="text1"/>
              </w:rPr>
            </w:pPr>
            <w:r>
              <w:rPr>
                <w:rFonts w:hint="eastAsia" w:ascii="ＭＳ 明朝" w:hAnsi="ＭＳ 明朝" w:eastAsia="ＭＳ 明朝"/>
                <w:color w:val="000000" w:themeColor="text1"/>
              </w:rPr>
              <w:t>円</w:t>
            </w:r>
          </w:p>
        </w:tc>
      </w:tr>
      <w:tr>
        <w:trPr>
          <w:trHeight w:val="169" w:hRule="atLeast"/>
        </w:trPr>
        <w:tc>
          <w:tcPr>
            <w:tcW w:w="4226" w:type="dxa"/>
            <w:gridSpan w:val="2"/>
            <w:tcBorders>
              <w:top w:val="double" w:color="auto" w:sz="4" w:space="0"/>
              <w:left w:val="single" w:color="auto" w:sz="4" w:space="0"/>
              <w:bottom w:val="none" w:color="auto" w:sz="0" w:space="0"/>
              <w:right w:val="nil"/>
              <w:tl2br w:val="none" w:color="auto" w:sz="0" w:space="0"/>
              <w:tr2bl w:val="none" w:color="auto" w:sz="0" w:space="0"/>
            </w:tcBorders>
            <w:vAlign w:val="center"/>
          </w:tcPr>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支給申請額（合計額）　※上限</w:t>
            </w:r>
            <w:r>
              <w:rPr>
                <w:rFonts w:hint="eastAsia" w:ascii="ＭＳ 明朝" w:hAnsi="ＭＳ 明朝" w:eastAsia="ＭＳ 明朝"/>
                <w:color w:val="000000" w:themeColor="text1"/>
              </w:rPr>
              <w:t>20</w:t>
            </w:r>
            <w:r>
              <w:rPr>
                <w:rFonts w:hint="eastAsia" w:ascii="ＭＳ 明朝" w:hAnsi="ＭＳ 明朝" w:eastAsia="ＭＳ 明朝"/>
                <w:color w:val="000000" w:themeColor="text1"/>
              </w:rPr>
              <w:t>万円</w:t>
            </w:r>
            <w:bookmarkStart w:id="0" w:name="_GoBack"/>
            <w:bookmarkEnd w:id="0"/>
          </w:p>
        </w:tc>
        <w:tc>
          <w:tcPr>
            <w:tcW w:w="3969" w:type="dxa"/>
            <w:tcBorders>
              <w:top w:val="double" w:color="auto" w:sz="4" w:space="0"/>
              <w:left w:val="nil"/>
              <w:bottom w:val="none" w:color="auto" w:sz="0" w:space="0"/>
              <w:right w:val="single" w:color="auto" w:sz="4" w:space="0"/>
              <w:tl2br w:val="none" w:color="auto" w:sz="0" w:space="0"/>
              <w:tr2bl w:val="none" w:color="auto" w:sz="0" w:space="0"/>
            </w:tcBorders>
            <w:vAlign w:val="center"/>
          </w:tcPr>
          <w:p>
            <w:pPr>
              <w:pStyle w:val="0"/>
              <w:rPr>
                <w:rFonts w:hint="default" w:ascii="ＭＳ 明朝" w:hAnsi="ＭＳ 明朝" w:eastAsia="ＭＳ 明朝"/>
                <w:color w:val="000000" w:themeColor="text1"/>
              </w:rPr>
            </w:pPr>
          </w:p>
        </w:tc>
        <w:tc>
          <w:tcPr>
            <w:tcW w:w="2126" w:type="dxa"/>
            <w:tcBorders>
              <w:top w:val="doub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jc w:val="right"/>
              <w:rPr>
                <w:rFonts w:hint="default" w:ascii="ＭＳ 明朝" w:hAnsi="ＭＳ 明朝" w:eastAsia="ＭＳ 明朝"/>
                <w:color w:val="000000" w:themeColor="text1"/>
              </w:rPr>
            </w:pPr>
            <w:r>
              <w:rPr>
                <w:rFonts w:hint="eastAsia" w:ascii="ＭＳ 明朝" w:hAnsi="ＭＳ 明朝" w:eastAsia="ＭＳ 明朝"/>
                <w:color w:val="000000" w:themeColor="text1"/>
              </w:rPr>
              <w:t>円</w:t>
            </w:r>
          </w:p>
        </w:tc>
      </w:tr>
    </w:tbl>
    <w:p>
      <w:pPr>
        <w:pStyle w:val="0"/>
        <w:jc w:val="left"/>
        <w:rPr>
          <w:rFonts w:hint="default" w:ascii="Century" w:hAnsi="Century" w:eastAsia="ＭＳ 明朝"/>
          <w:color w:val="000000" w:themeColor="text1"/>
        </w:rPr>
      </w:pPr>
    </w:p>
    <w:p>
      <w:pPr>
        <w:pStyle w:val="0"/>
        <w:jc w:val="left"/>
        <w:rPr>
          <w:rFonts w:hint="default" w:ascii="Century" w:hAnsi="Century" w:eastAsia="ＭＳ 明朝"/>
          <w:color w:val="000000" w:themeColor="text1"/>
        </w:rPr>
      </w:pPr>
      <w:r>
        <w:rPr>
          <w:rFonts w:hint="eastAsia" w:ascii="Century" w:hAnsi="Century" w:eastAsia="ＭＳ 明朝"/>
          <w:color w:val="000000" w:themeColor="text1"/>
        </w:rPr>
        <w:t>３　振込口座　</w:t>
      </w:r>
      <w:r>
        <w:rPr>
          <w:rFonts w:hint="eastAsia" w:ascii="Century" w:hAnsi="Century" w:eastAsia="ＭＳ 明朝"/>
          <w:color w:val="000000" w:themeColor="text1"/>
          <w:sz w:val="18"/>
        </w:rPr>
        <w:t>※申請者が法人の場合は当該法人名義の口座、個人事業主の場合は当該個人事業主本人名義の口座に限ります。</w:t>
      </w:r>
    </w:p>
    <w:tbl>
      <w:tblPr>
        <w:tblStyle w:val="11"/>
        <w:tblW w:w="106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376"/>
        <w:gridCol w:w="2410"/>
        <w:gridCol w:w="544"/>
        <w:gridCol w:w="764"/>
        <w:gridCol w:w="765"/>
        <w:gridCol w:w="256"/>
        <w:gridCol w:w="508"/>
        <w:gridCol w:w="765"/>
        <w:gridCol w:w="511"/>
        <w:gridCol w:w="253"/>
        <w:gridCol w:w="765"/>
        <w:gridCol w:w="765"/>
      </w:tblGrid>
      <w:tr>
        <w:trPr>
          <w:trHeight w:val="719" w:hRule="atLeast"/>
        </w:trPr>
        <w:tc>
          <w:tcPr>
            <w:tcW w:w="2376" w:type="dxa"/>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金融機関名</w:t>
            </w:r>
          </w:p>
        </w:tc>
        <w:tc>
          <w:tcPr>
            <w:tcW w:w="2410" w:type="dxa"/>
            <w:vAlign w:val="top"/>
          </w:tcPr>
          <w:p>
            <w:pPr>
              <w:pStyle w:val="0"/>
              <w:jc w:val="left"/>
              <w:rPr>
                <w:rFonts w:hint="default" w:ascii="Century" w:hAnsi="Century" w:eastAsia="ＭＳ 明朝"/>
                <w:color w:val="000000" w:themeColor="text1"/>
              </w:rPr>
            </w:pPr>
          </w:p>
        </w:tc>
        <w:tc>
          <w:tcPr>
            <w:tcW w:w="2329" w:type="dxa"/>
            <w:gridSpan w:val="4"/>
            <w:shd w:val="clear" w:color="auto" w:fill="auto"/>
            <w:vAlign w:val="center"/>
          </w:tcPr>
          <w:p>
            <w:pPr>
              <w:pStyle w:val="0"/>
              <w:ind w:left="210" w:leftChars="100"/>
              <w:jc w:val="left"/>
              <w:rPr>
                <w:rFonts w:hint="default" w:ascii="Century" w:hAnsi="Century" w:eastAsia="ＭＳ 明朝"/>
                <w:color w:val="000000" w:themeColor="text1"/>
              </w:rPr>
            </w:pPr>
            <w:r>
              <w:rPr>
                <w:rFonts w:hint="eastAsia" w:ascii="Century" w:hAnsi="Century" w:eastAsia="ＭＳ 明朝"/>
                <w:color w:val="000000" w:themeColor="text1"/>
              </w:rPr>
              <w:t>銀行　農協　信金　信組　　その他</w:t>
            </w:r>
          </w:p>
        </w:tc>
        <w:tc>
          <w:tcPr>
            <w:tcW w:w="1784" w:type="dxa"/>
            <w:gridSpan w:val="3"/>
            <w:shd w:val="clear" w:color="auto" w:fill="auto"/>
            <w:vAlign w:val="top"/>
          </w:tcPr>
          <w:p>
            <w:pPr>
              <w:pStyle w:val="0"/>
              <w:jc w:val="left"/>
              <w:rPr>
                <w:rFonts w:hint="default" w:ascii="Century" w:hAnsi="Century" w:eastAsia="ＭＳ 明朝"/>
                <w:color w:val="000000" w:themeColor="text1"/>
              </w:rPr>
            </w:pPr>
          </w:p>
        </w:tc>
        <w:tc>
          <w:tcPr>
            <w:tcW w:w="1783" w:type="dxa"/>
            <w:gridSpan w:val="3"/>
            <w:shd w:val="clear" w:color="auto" w:fill="auto"/>
            <w:vAlign w:val="center"/>
          </w:tcPr>
          <w:p>
            <w:pPr>
              <w:pStyle w:val="0"/>
              <w:ind w:firstLine="210" w:firstLineChars="100"/>
              <w:jc w:val="left"/>
              <w:rPr>
                <w:rFonts w:hint="default" w:ascii="Century" w:hAnsi="Century" w:eastAsia="ＭＳ 明朝"/>
                <w:color w:val="000000" w:themeColor="text1"/>
              </w:rPr>
            </w:pPr>
            <w:r>
              <w:rPr>
                <w:rFonts w:hint="eastAsia" w:ascii="Century" w:hAnsi="Century" w:eastAsia="ＭＳ 明朝"/>
                <w:color w:val="000000" w:themeColor="text1"/>
              </w:rPr>
              <w:t>本店　支店</w:t>
            </w:r>
          </w:p>
          <w:p>
            <w:pPr>
              <w:pStyle w:val="0"/>
              <w:ind w:firstLine="210" w:firstLineChars="100"/>
              <w:jc w:val="left"/>
              <w:rPr>
                <w:rFonts w:hint="default" w:ascii="Century" w:hAnsi="Century" w:eastAsia="ＭＳ 明朝"/>
                <w:color w:val="000000" w:themeColor="text1"/>
              </w:rPr>
            </w:pPr>
            <w:r>
              <w:rPr>
                <w:rFonts w:hint="eastAsia" w:ascii="Century" w:hAnsi="Century" w:eastAsia="ＭＳ 明朝"/>
                <w:color w:val="000000" w:themeColor="text1"/>
              </w:rPr>
              <w:t>支所　出張所</w:t>
            </w:r>
          </w:p>
        </w:tc>
      </w:tr>
      <w:tr>
        <w:trPr>
          <w:trHeight w:val="709" w:hRule="atLeast"/>
        </w:trPr>
        <w:tc>
          <w:tcPr>
            <w:tcW w:w="2376" w:type="dxa"/>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口座番号</w:t>
            </w:r>
          </w:p>
        </w:tc>
        <w:tc>
          <w:tcPr>
            <w:tcW w:w="2954" w:type="dxa"/>
            <w:gridSpan w:val="2"/>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普通　　　当座</w:t>
            </w:r>
          </w:p>
        </w:tc>
        <w:tc>
          <w:tcPr>
            <w:tcW w:w="764" w:type="dxa"/>
            <w:shd w:val="clear" w:color="auto" w:fill="auto"/>
            <w:vAlign w:val="top"/>
          </w:tcPr>
          <w:p>
            <w:pPr>
              <w:pStyle w:val="0"/>
              <w:jc w:val="left"/>
              <w:rPr>
                <w:rFonts w:hint="default" w:ascii="Century" w:hAnsi="Century" w:eastAsia="ＭＳ 明朝"/>
                <w:color w:val="000000" w:themeColor="text1"/>
              </w:rPr>
            </w:pPr>
          </w:p>
        </w:tc>
        <w:tc>
          <w:tcPr>
            <w:tcW w:w="765" w:type="dxa"/>
            <w:shd w:val="clear" w:color="auto" w:fill="auto"/>
            <w:vAlign w:val="top"/>
          </w:tcPr>
          <w:p>
            <w:pPr>
              <w:pStyle w:val="0"/>
              <w:jc w:val="left"/>
              <w:rPr>
                <w:rFonts w:hint="default" w:ascii="Century" w:hAnsi="Century" w:eastAsia="ＭＳ 明朝"/>
                <w:color w:val="000000" w:themeColor="text1"/>
              </w:rPr>
            </w:pPr>
          </w:p>
        </w:tc>
        <w:tc>
          <w:tcPr>
            <w:tcW w:w="764" w:type="dxa"/>
            <w:gridSpan w:val="2"/>
            <w:shd w:val="clear" w:color="auto" w:fill="auto"/>
            <w:vAlign w:val="top"/>
          </w:tcPr>
          <w:p>
            <w:pPr>
              <w:pStyle w:val="0"/>
              <w:jc w:val="left"/>
              <w:rPr>
                <w:rFonts w:hint="default" w:ascii="Century" w:hAnsi="Century" w:eastAsia="ＭＳ 明朝"/>
                <w:color w:val="000000" w:themeColor="text1"/>
              </w:rPr>
            </w:pPr>
          </w:p>
        </w:tc>
        <w:tc>
          <w:tcPr>
            <w:tcW w:w="765" w:type="dxa"/>
            <w:shd w:val="clear" w:color="auto" w:fill="auto"/>
            <w:vAlign w:val="top"/>
          </w:tcPr>
          <w:p>
            <w:pPr>
              <w:pStyle w:val="0"/>
              <w:jc w:val="left"/>
              <w:rPr>
                <w:rFonts w:hint="default" w:ascii="Century" w:hAnsi="Century" w:eastAsia="ＭＳ 明朝"/>
                <w:color w:val="000000" w:themeColor="text1"/>
              </w:rPr>
            </w:pPr>
          </w:p>
        </w:tc>
        <w:tc>
          <w:tcPr>
            <w:tcW w:w="764" w:type="dxa"/>
            <w:gridSpan w:val="2"/>
            <w:shd w:val="clear" w:color="auto" w:fill="auto"/>
            <w:vAlign w:val="top"/>
          </w:tcPr>
          <w:p>
            <w:pPr>
              <w:pStyle w:val="0"/>
              <w:jc w:val="left"/>
              <w:rPr>
                <w:rFonts w:hint="default" w:ascii="Century" w:hAnsi="Century" w:eastAsia="ＭＳ 明朝"/>
                <w:color w:val="000000" w:themeColor="text1"/>
              </w:rPr>
            </w:pPr>
          </w:p>
        </w:tc>
        <w:tc>
          <w:tcPr>
            <w:tcW w:w="765" w:type="dxa"/>
            <w:shd w:val="clear" w:color="auto" w:fill="auto"/>
            <w:vAlign w:val="top"/>
          </w:tcPr>
          <w:p>
            <w:pPr>
              <w:pStyle w:val="0"/>
              <w:jc w:val="left"/>
              <w:rPr>
                <w:rFonts w:hint="default" w:ascii="Century" w:hAnsi="Century" w:eastAsia="ＭＳ 明朝"/>
                <w:color w:val="000000" w:themeColor="text1"/>
              </w:rPr>
            </w:pPr>
          </w:p>
        </w:tc>
        <w:tc>
          <w:tcPr>
            <w:tcW w:w="765" w:type="dxa"/>
            <w:shd w:val="clear" w:color="auto" w:fill="auto"/>
            <w:vAlign w:val="top"/>
          </w:tcPr>
          <w:p>
            <w:pPr>
              <w:pStyle w:val="0"/>
              <w:jc w:val="left"/>
              <w:rPr>
                <w:rFonts w:hint="default" w:ascii="Century" w:hAnsi="Century" w:eastAsia="ＭＳ 明朝"/>
                <w:color w:val="000000" w:themeColor="text1"/>
              </w:rPr>
            </w:pPr>
          </w:p>
        </w:tc>
      </w:tr>
      <w:tr>
        <w:trPr>
          <w:trHeight w:val="350" w:hRule="atLeast"/>
        </w:trPr>
        <w:tc>
          <w:tcPr>
            <w:tcW w:w="2376" w:type="dxa"/>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フリガナ</w:t>
            </w:r>
          </w:p>
        </w:tc>
        <w:tc>
          <w:tcPr>
            <w:tcW w:w="8306" w:type="dxa"/>
            <w:gridSpan w:val="11"/>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jc w:val="left"/>
              <w:rPr>
                <w:rFonts w:hint="default" w:ascii="Century" w:hAnsi="Century" w:eastAsia="ＭＳ 明朝"/>
                <w:color w:val="000000" w:themeColor="text1"/>
              </w:rPr>
            </w:pPr>
          </w:p>
        </w:tc>
      </w:tr>
      <w:tr>
        <w:trPr>
          <w:trHeight w:val="594" w:hRule="atLeast"/>
        </w:trPr>
        <w:tc>
          <w:tcPr>
            <w:tcW w:w="2376" w:type="dxa"/>
            <w:tcBorders>
              <w:top w:val="dott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口座名義人</w:t>
            </w:r>
          </w:p>
        </w:tc>
        <w:tc>
          <w:tcPr>
            <w:tcW w:w="8306" w:type="dxa"/>
            <w:gridSpan w:val="11"/>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left"/>
              <w:rPr>
                <w:rFonts w:hint="default" w:ascii="Century" w:hAnsi="Century" w:eastAsia="ＭＳ 明朝"/>
                <w:color w:val="000000" w:themeColor="text1"/>
              </w:rPr>
            </w:pPr>
          </w:p>
        </w:tc>
      </w:tr>
    </w:tbl>
    <w:p>
      <w:pPr>
        <w:pStyle w:val="0"/>
        <w:ind w:left="181" w:hanging="181" w:hangingChars="100"/>
        <w:jc w:val="left"/>
        <w:rPr>
          <w:rFonts w:hint="default" w:ascii="Century" w:hAnsi="Century" w:eastAsia="ＭＳ 明朝"/>
          <w:b w:val="1"/>
          <w:color w:val="000000" w:themeColor="text1"/>
          <w:sz w:val="18"/>
        </w:rPr>
      </w:pPr>
      <w:r>
        <w:rPr>
          <w:rFonts w:hint="eastAsia" w:ascii="Century" w:hAnsi="Century" w:eastAsia="ＭＳ 明朝"/>
          <w:b w:val="1"/>
          <w:color w:val="000000" w:themeColor="text1"/>
          <w:sz w:val="18"/>
        </w:rPr>
        <w:t>※口座名義人及び口座番号がわかる通帳又はキャッシュカードの写しを添付してください。</w:t>
      </w:r>
    </w:p>
    <w:p>
      <w:pPr>
        <w:pStyle w:val="0"/>
        <w:rPr>
          <w:rFonts w:hint="default"/>
          <w:color w:val="000000" w:themeColor="text1"/>
        </w:rPr>
      </w:pPr>
    </w:p>
    <w:p>
      <w:pPr>
        <w:pStyle w:val="0"/>
        <w:jc w:val="center"/>
        <w:rPr>
          <w:rFonts w:hint="default"/>
          <w:color w:val="000000" w:themeColor="text1"/>
        </w:rPr>
      </w:pPr>
      <w:r>
        <w:rPr>
          <w:rFonts w:hint="eastAsia"/>
          <w:color w:val="000000" w:themeColor="text1"/>
        </w:rPr>
        <w:t>（表）</w:t>
      </w:r>
    </w:p>
    <w:p>
      <w:pPr>
        <w:pStyle w:val="0"/>
        <w:rPr>
          <w:rFonts w:hint="default"/>
          <w:color w:val="000000" w:themeColor="text1"/>
        </w:rPr>
      </w:pPr>
      <w:r>
        <w:rPr>
          <w:rFonts w:hint="eastAsia"/>
          <w:color w:val="000000" w:themeColor="text1"/>
        </w:rPr>
        <w:t>４　添付書類</w:t>
      </w:r>
    </w:p>
    <w:p>
      <w:pPr>
        <w:pStyle w:val="20"/>
        <w:numPr>
          <w:ilvl w:val="0"/>
          <w:numId w:val="1"/>
        </w:numPr>
        <w:ind w:leftChars="0"/>
        <w:rPr>
          <w:rFonts w:hint="default"/>
          <w:color w:val="000000" w:themeColor="text1"/>
        </w:rPr>
      </w:pPr>
      <w:r>
        <w:rPr>
          <w:rFonts w:hint="eastAsia"/>
          <w:color w:val="000000" w:themeColor="text1"/>
        </w:rPr>
        <w:t>宇多津町運送事業者等</w:t>
      </w:r>
      <w:r>
        <w:rPr>
          <w:rFonts w:hint="eastAsia" w:ascii="ＭＳ 明朝" w:hAnsi="ＭＳ 明朝" w:eastAsia="ＭＳ 明朝"/>
          <w:sz w:val="21"/>
        </w:rPr>
        <w:t>エネルギー価格高騰対策</w:t>
      </w:r>
      <w:r>
        <w:rPr>
          <w:rFonts w:hint="eastAsia"/>
          <w:color w:val="000000" w:themeColor="text1"/>
        </w:rPr>
        <w:t>支援給付金支給対象車両一覧（様式第２号）</w:t>
      </w:r>
    </w:p>
    <w:p>
      <w:pPr>
        <w:pStyle w:val="20"/>
        <w:numPr>
          <w:ilvl w:val="0"/>
          <w:numId w:val="1"/>
        </w:numPr>
        <w:ind w:leftChars="0"/>
        <w:rPr>
          <w:rFonts w:hint="default" w:ascii="ＭＳ 明朝" w:hAnsi="ＭＳ 明朝" w:eastAsia="ＭＳ 明朝"/>
          <w:color w:val="000000" w:themeColor="text1"/>
        </w:rPr>
      </w:pPr>
      <w:r>
        <w:rPr>
          <w:rFonts w:hint="eastAsia"/>
          <w:color w:val="000000" w:themeColor="text1"/>
        </w:rPr>
        <w:t>運送事業等</w:t>
      </w:r>
      <w:r>
        <w:rPr>
          <w:rFonts w:hint="eastAsia" w:ascii="ＭＳ 明朝" w:hAnsi="ＭＳ 明朝" w:eastAsia="ＭＳ 明朝"/>
          <w:color w:val="000000" w:themeColor="text1"/>
        </w:rPr>
        <w:t>を経営していることを証明する書類の写し</w:t>
      </w:r>
    </w:p>
    <w:p>
      <w:pPr>
        <w:pStyle w:val="20"/>
        <w:numPr>
          <w:ilvl w:val="0"/>
          <w:numId w:val="1"/>
        </w:numPr>
        <w:ind w:leftChars="0"/>
        <w:rPr>
          <w:rFonts w:hint="default" w:ascii="ＭＳ 明朝" w:hAnsi="ＭＳ 明朝" w:eastAsia="ＭＳ 明朝"/>
          <w:color w:val="000000" w:themeColor="text1"/>
        </w:rPr>
      </w:pPr>
      <w:r>
        <w:rPr>
          <w:rFonts w:hint="eastAsia" w:ascii="ＭＳ 明朝" w:hAnsi="ＭＳ 明朝" w:eastAsia="ＭＳ 明朝"/>
          <w:color w:val="000000" w:themeColor="text1"/>
        </w:rPr>
        <w:t>支給対象車両全ての自動車検査証（電子の場合は自動車検査証記録事項）の写し（</w:t>
      </w:r>
      <w:r>
        <w:rPr>
          <w:rFonts w:hint="eastAsia" w:ascii="ＭＳ 明朝" w:hAnsi="ＭＳ 明朝" w:eastAsia="ＭＳ 明朝"/>
          <w:color w:val="000000" w:themeColor="text1"/>
          <w:highlight w:val="yellow"/>
        </w:rPr>
        <w:t>令和８年９月１日現在</w:t>
      </w:r>
      <w:r>
        <w:rPr>
          <w:rFonts w:hint="eastAsia" w:ascii="ＭＳ 明朝" w:hAnsi="ＭＳ 明朝" w:eastAsia="ＭＳ 明朝"/>
          <w:color w:val="000000" w:themeColor="text1"/>
        </w:rPr>
        <w:t>で有効期限内のものであること）</w:t>
      </w:r>
    </w:p>
    <w:p>
      <w:pPr>
        <w:pStyle w:val="20"/>
        <w:numPr>
          <w:ilvl w:val="0"/>
          <w:numId w:val="1"/>
        </w:numPr>
        <w:ind w:leftChars="0"/>
        <w:rPr>
          <w:rFonts w:hint="default"/>
          <w:color w:val="000000" w:themeColor="text1"/>
        </w:rPr>
      </w:pPr>
      <w:r>
        <w:rPr>
          <w:rFonts w:hint="eastAsia"/>
          <w:color w:val="000000" w:themeColor="text1"/>
        </w:rPr>
        <w:t>随伴用自動車であることが確認できる書類（第２条第４号に規定する自動車運転代行事業者に限る。）</w:t>
      </w:r>
    </w:p>
    <w:p>
      <w:pPr>
        <w:pStyle w:val="20"/>
        <w:numPr>
          <w:ilvl w:val="0"/>
          <w:numId w:val="1"/>
        </w:numPr>
        <w:ind w:leftChars="0"/>
        <w:rPr>
          <w:rFonts w:hint="default" w:asciiTheme="minorEastAsia" w:hAnsiTheme="minorEastAsia"/>
          <w:color w:val="000000" w:themeColor="text1"/>
        </w:rPr>
      </w:pPr>
      <w:r>
        <w:rPr>
          <w:rFonts w:hint="eastAsia"/>
          <w:color w:val="000000" w:themeColor="text1"/>
        </w:rPr>
        <w:t>宇多津町内に</w:t>
      </w:r>
      <w:r>
        <w:rPr>
          <w:rFonts w:hint="eastAsia" w:asciiTheme="minorEastAsia" w:hAnsiTheme="minorEastAsia"/>
          <w:color w:val="000000" w:themeColor="text1"/>
        </w:rPr>
        <w:t>本社、主たる事業所又は営業所があることが確認できる書類</w:t>
      </w:r>
    </w:p>
    <w:p>
      <w:pPr>
        <w:pStyle w:val="20"/>
        <w:numPr>
          <w:ilvl w:val="0"/>
          <w:numId w:val="1"/>
        </w:numPr>
        <w:ind w:leftChars="0"/>
        <w:rPr>
          <w:rFonts w:hint="default" w:asciiTheme="minorEastAsia" w:hAnsiTheme="minorEastAsia"/>
          <w:color w:val="000000" w:themeColor="text1"/>
        </w:rPr>
      </w:pPr>
      <w:r>
        <w:rPr>
          <w:rFonts w:hint="eastAsia" w:asciiTheme="minorEastAsia" w:hAnsiTheme="minorEastAsia"/>
          <w:color w:val="000000" w:themeColor="text1"/>
        </w:rPr>
        <w:t>振込口座の口座名義人及び口座番号がわかる通帳又はキャッシュカードの写し</w:t>
      </w:r>
    </w:p>
    <w:p>
      <w:pPr>
        <w:pStyle w:val="20"/>
        <w:numPr>
          <w:ilvl w:val="0"/>
          <w:numId w:val="1"/>
        </w:numPr>
        <w:ind w:leftChars="0"/>
        <w:rPr>
          <w:rFonts w:hint="default"/>
          <w:color w:val="000000" w:themeColor="text1"/>
        </w:rPr>
      </w:pPr>
      <w:r>
        <w:rPr>
          <w:rFonts w:hint="eastAsia"/>
          <w:color w:val="000000" w:themeColor="text1"/>
        </w:rPr>
        <w:t>その他町長が必要と認める書類</w:t>
      </w:r>
    </w:p>
    <w:p>
      <w:pPr>
        <w:pStyle w:val="20"/>
        <w:numPr>
          <w:numId w:val="0"/>
        </w:numPr>
        <w:ind w:left="0" w:leftChars="0" w:firstLineChars="0"/>
        <w:rPr>
          <w:rFonts w:hint="default"/>
          <w:color w:val="000000" w:themeColor="text1"/>
        </w:rPr>
      </w:pPr>
    </w:p>
    <w:p>
      <w:pPr>
        <w:pStyle w:val="20"/>
        <w:numPr>
          <w:numId w:val="0"/>
        </w:numPr>
        <w:ind w:left="0" w:leftChars="0" w:firstLineChars="0"/>
        <w:rPr>
          <w:rFonts w:hint="default"/>
          <w:color w:val="000000" w:themeColor="text1"/>
        </w:rPr>
      </w:pPr>
    </w:p>
    <w:p>
      <w:pPr>
        <w:pStyle w:val="20"/>
        <w:numPr>
          <w:numId w:val="0"/>
        </w:numPr>
        <w:ind w:left="0" w:leftChars="0" w:firstLineChars="0"/>
        <w:rPr>
          <w:rFonts w:hint="default"/>
          <w:color w:val="000000" w:themeColor="text1"/>
        </w:rPr>
      </w:pPr>
    </w:p>
    <w:p>
      <w:pPr>
        <w:pStyle w:val="20"/>
        <w:numPr>
          <w:numId w:val="0"/>
        </w:numPr>
        <w:ind w:left="0" w:leftChars="0" w:firstLineChars="0"/>
        <w:rPr>
          <w:rFonts w:hint="default"/>
          <w:color w:val="000000" w:themeColor="text1"/>
        </w:rPr>
      </w:pPr>
    </w:p>
    <w:p>
      <w:pPr>
        <w:pStyle w:val="20"/>
        <w:numPr>
          <w:numId w:val="0"/>
        </w:numPr>
        <w:ind w:left="0" w:leftChars="0" w:firstLineChars="0"/>
        <w:rPr>
          <w:rFonts w:hint="default"/>
          <w:color w:val="000000" w:themeColor="text1"/>
        </w:rPr>
      </w:pPr>
    </w:p>
    <w:p>
      <w:pPr>
        <w:pStyle w:val="20"/>
        <w:numPr>
          <w:numId w:val="0"/>
        </w:numPr>
        <w:ind w:left="0" w:leftChars="0" w:firstLineChars="0"/>
        <w:rPr>
          <w:rFonts w:hint="default"/>
          <w:color w:val="000000" w:themeColor="text1"/>
        </w:rPr>
      </w:pPr>
    </w:p>
    <w:p>
      <w:pPr>
        <w:pStyle w:val="20"/>
        <w:numPr>
          <w:numId w:val="0"/>
        </w:numPr>
        <w:ind w:left="0" w:leftChars="0" w:firstLineChars="0"/>
        <w:rPr>
          <w:rFonts w:hint="default"/>
          <w:color w:val="000000" w:themeColor="text1"/>
        </w:rPr>
      </w:pPr>
    </w:p>
    <w:p>
      <w:pPr>
        <w:pStyle w:val="20"/>
        <w:numPr>
          <w:numId w:val="0"/>
        </w:numPr>
        <w:ind w:left="0" w:leftChars="0" w:firstLineChars="0"/>
        <w:rPr>
          <w:rFonts w:hint="default"/>
          <w:color w:val="000000" w:themeColor="text1"/>
        </w:rPr>
      </w:pPr>
    </w:p>
    <w:p>
      <w:pPr>
        <w:pStyle w:val="20"/>
        <w:numPr>
          <w:numId w:val="0"/>
        </w:numPr>
        <w:ind w:left="0" w:leftChars="0" w:firstLineChars="0"/>
        <w:rPr>
          <w:rFonts w:hint="default"/>
          <w:color w:val="000000" w:themeColor="text1"/>
        </w:rPr>
      </w:pPr>
    </w:p>
    <w:p>
      <w:pPr>
        <w:pStyle w:val="20"/>
        <w:numPr>
          <w:numId w:val="0"/>
        </w:numPr>
        <w:ind w:left="0" w:leftChars="0" w:firstLineChars="0"/>
        <w:rPr>
          <w:rFonts w:hint="default"/>
          <w:color w:val="000000" w:themeColor="text1"/>
        </w:rPr>
      </w:pPr>
    </w:p>
    <w:p>
      <w:pPr>
        <w:pStyle w:val="20"/>
        <w:numPr>
          <w:numId w:val="0"/>
        </w:numPr>
        <w:ind w:left="0" w:leftChars="0" w:firstLineChars="0"/>
        <w:rPr>
          <w:rFonts w:hint="default"/>
          <w:color w:val="000000" w:themeColor="text1"/>
        </w:rPr>
      </w:pPr>
    </w:p>
    <w:p>
      <w:pPr>
        <w:pStyle w:val="20"/>
        <w:numPr>
          <w:numId w:val="0"/>
        </w:numPr>
        <w:ind w:left="0" w:leftChars="0" w:firstLineChars="0"/>
        <w:rPr>
          <w:rFonts w:hint="default"/>
          <w:color w:val="000000" w:themeColor="text1"/>
        </w:rPr>
      </w:pPr>
    </w:p>
    <w:p>
      <w:pPr>
        <w:pStyle w:val="20"/>
        <w:numPr>
          <w:numId w:val="0"/>
        </w:numPr>
        <w:ind w:left="0" w:leftChars="0" w:firstLineChars="0"/>
        <w:rPr>
          <w:rFonts w:hint="default"/>
          <w:color w:val="000000" w:themeColor="text1"/>
        </w:rPr>
      </w:pPr>
    </w:p>
    <w:p>
      <w:pPr>
        <w:pStyle w:val="20"/>
        <w:numPr>
          <w:numId w:val="0"/>
        </w:numPr>
        <w:ind w:left="0" w:leftChars="0" w:firstLineChars="0"/>
        <w:rPr>
          <w:rFonts w:hint="default"/>
          <w:color w:val="000000" w:themeColor="text1"/>
        </w:rPr>
      </w:pPr>
    </w:p>
    <w:p>
      <w:pPr>
        <w:pStyle w:val="20"/>
        <w:numPr>
          <w:numId w:val="0"/>
        </w:numPr>
        <w:ind w:left="0" w:leftChars="0" w:firstLineChars="0"/>
        <w:rPr>
          <w:rFonts w:hint="default"/>
          <w:color w:val="000000" w:themeColor="text1"/>
        </w:rPr>
      </w:pPr>
    </w:p>
    <w:p>
      <w:pPr>
        <w:pStyle w:val="20"/>
        <w:numPr>
          <w:numId w:val="0"/>
        </w:numPr>
        <w:ind w:left="0" w:leftChars="0" w:firstLineChars="0"/>
        <w:rPr>
          <w:rFonts w:hint="default"/>
          <w:color w:val="000000" w:themeColor="text1"/>
        </w:rPr>
      </w:pPr>
    </w:p>
    <w:p>
      <w:pPr>
        <w:pStyle w:val="20"/>
        <w:numPr>
          <w:numId w:val="0"/>
        </w:numPr>
        <w:ind w:left="0" w:leftChars="0" w:firstLineChars="0"/>
        <w:rPr>
          <w:rFonts w:hint="default"/>
          <w:color w:val="000000" w:themeColor="text1"/>
        </w:rPr>
      </w:pPr>
    </w:p>
    <w:p>
      <w:pPr>
        <w:pStyle w:val="20"/>
        <w:numPr>
          <w:numId w:val="0"/>
        </w:numPr>
        <w:ind w:left="0" w:leftChars="0" w:firstLineChars="0"/>
        <w:rPr>
          <w:rFonts w:hint="default"/>
          <w:color w:val="000000" w:themeColor="text1"/>
        </w:rPr>
      </w:pPr>
    </w:p>
    <w:p>
      <w:pPr>
        <w:pStyle w:val="20"/>
        <w:numPr>
          <w:numId w:val="0"/>
        </w:numPr>
        <w:ind w:left="0" w:leftChars="0" w:firstLineChars="0"/>
        <w:rPr>
          <w:rFonts w:hint="default"/>
          <w:color w:val="000000" w:themeColor="text1"/>
        </w:rPr>
      </w:pPr>
    </w:p>
    <w:p>
      <w:pPr>
        <w:pStyle w:val="20"/>
        <w:numPr>
          <w:numId w:val="0"/>
        </w:numPr>
        <w:ind w:left="0" w:leftChars="0" w:firstLineChars="0"/>
        <w:rPr>
          <w:rFonts w:hint="default"/>
          <w:color w:val="000000" w:themeColor="text1"/>
        </w:rPr>
      </w:pPr>
    </w:p>
    <w:p>
      <w:pPr>
        <w:pStyle w:val="20"/>
        <w:numPr>
          <w:numId w:val="0"/>
        </w:numPr>
        <w:ind w:left="0" w:leftChars="0" w:firstLineChars="0"/>
        <w:rPr>
          <w:rFonts w:hint="default"/>
          <w:color w:val="000000" w:themeColor="text1"/>
        </w:rPr>
      </w:pPr>
    </w:p>
    <w:p>
      <w:pPr>
        <w:pStyle w:val="20"/>
        <w:numPr>
          <w:numId w:val="0"/>
        </w:numPr>
        <w:ind w:left="0" w:leftChars="0" w:firstLineChars="0"/>
        <w:rPr>
          <w:rFonts w:hint="default"/>
          <w:color w:val="000000" w:themeColor="text1"/>
        </w:rPr>
      </w:pPr>
    </w:p>
    <w:p>
      <w:pPr>
        <w:pStyle w:val="20"/>
        <w:numPr>
          <w:numId w:val="0"/>
        </w:numPr>
        <w:ind w:left="0" w:leftChars="0" w:firstLineChars="0"/>
        <w:rPr>
          <w:rFonts w:hint="default"/>
          <w:color w:val="000000" w:themeColor="text1"/>
        </w:rPr>
      </w:pPr>
    </w:p>
    <w:p>
      <w:pPr>
        <w:pStyle w:val="20"/>
        <w:numPr>
          <w:numId w:val="0"/>
        </w:numPr>
        <w:ind w:left="0" w:leftChars="0" w:firstLineChars="0"/>
        <w:rPr>
          <w:rFonts w:hint="default"/>
          <w:color w:val="000000" w:themeColor="text1"/>
        </w:rPr>
      </w:pPr>
    </w:p>
    <w:p>
      <w:pPr>
        <w:pStyle w:val="20"/>
        <w:numPr>
          <w:numId w:val="0"/>
        </w:numPr>
        <w:ind w:left="0" w:leftChars="0" w:firstLineChars="0"/>
        <w:rPr>
          <w:rFonts w:hint="default"/>
          <w:color w:val="000000" w:themeColor="text1"/>
        </w:rPr>
      </w:pPr>
    </w:p>
    <w:p>
      <w:pPr>
        <w:pStyle w:val="20"/>
        <w:numPr>
          <w:numId w:val="0"/>
        </w:numPr>
        <w:ind w:left="0" w:leftChars="0" w:firstLineChars="0"/>
        <w:rPr>
          <w:rFonts w:hint="default"/>
          <w:color w:val="000000" w:themeColor="text1"/>
        </w:rPr>
      </w:pPr>
    </w:p>
    <w:p>
      <w:pPr>
        <w:pStyle w:val="20"/>
        <w:numPr>
          <w:numId w:val="0"/>
        </w:numPr>
        <w:ind w:left="0" w:leftChars="0" w:firstLineChars="0"/>
        <w:rPr>
          <w:rFonts w:hint="default"/>
          <w:color w:val="000000" w:themeColor="text1"/>
        </w:rPr>
      </w:pPr>
    </w:p>
    <w:p>
      <w:pPr>
        <w:pStyle w:val="20"/>
        <w:numPr>
          <w:numId w:val="0"/>
        </w:numPr>
        <w:ind w:left="0" w:leftChars="0" w:firstLineChars="0"/>
        <w:rPr>
          <w:rFonts w:hint="default"/>
          <w:color w:val="000000" w:themeColor="text1"/>
        </w:rPr>
      </w:pPr>
    </w:p>
    <w:p>
      <w:pPr>
        <w:pStyle w:val="20"/>
        <w:numPr>
          <w:numId w:val="0"/>
        </w:numPr>
        <w:ind w:left="0" w:leftChars="0" w:firstLineChars="0"/>
        <w:rPr>
          <w:rFonts w:hint="default"/>
          <w:color w:val="000000" w:themeColor="text1"/>
        </w:rPr>
      </w:pPr>
    </w:p>
    <w:p>
      <w:pPr>
        <w:pStyle w:val="20"/>
        <w:numPr>
          <w:numId w:val="0"/>
        </w:numPr>
        <w:ind w:left="0" w:leftChars="0" w:firstLineChars="0"/>
        <w:rPr>
          <w:rFonts w:hint="default"/>
          <w:color w:val="000000" w:themeColor="text1"/>
        </w:rPr>
      </w:pPr>
    </w:p>
    <w:p>
      <w:pPr>
        <w:pStyle w:val="20"/>
        <w:numPr>
          <w:numId w:val="0"/>
        </w:numPr>
        <w:ind w:left="0" w:leftChars="0" w:firstLineChars="0"/>
        <w:rPr>
          <w:rFonts w:hint="default"/>
          <w:color w:val="000000" w:themeColor="text1"/>
        </w:rPr>
      </w:pPr>
    </w:p>
    <w:p>
      <w:pPr>
        <w:pStyle w:val="20"/>
        <w:numPr>
          <w:numId w:val="0"/>
        </w:numPr>
        <w:ind w:left="0" w:leftChars="0" w:firstLineChars="0"/>
        <w:rPr>
          <w:rFonts w:hint="default"/>
          <w:color w:val="000000" w:themeColor="text1"/>
        </w:rPr>
      </w:pPr>
    </w:p>
    <w:p>
      <w:pPr>
        <w:pStyle w:val="0"/>
        <w:numPr>
          <w:numId w:val="0"/>
        </w:numPr>
        <w:ind w:left="0" w:leftChars="0" w:firstLineChars="0"/>
        <w:jc w:val="center"/>
        <w:rPr>
          <w:rFonts w:hint="default"/>
          <w:color w:val="000000" w:themeColor="text1"/>
        </w:rPr>
      </w:pPr>
      <w:r>
        <w:rPr>
          <w:rFonts w:hint="eastAsia"/>
          <w:color w:val="000000" w:themeColor="text1"/>
        </w:rPr>
        <w:t>（裏）</w:t>
      </w:r>
    </w:p>
    <w:sectPr>
      <w:pgSz w:w="11906" w:h="16838"/>
      <w:pgMar w:top="720" w:right="720" w:bottom="720" w:left="720"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846C8558"/>
    <w:lvl w:ilvl="0" w:tplc="80CA3C44">
      <w:start w:val="1"/>
      <w:numFmt w:val="decimalFullWidth"/>
      <w:lvlText w:val="（%1）"/>
      <w:lvlJc w:val="left"/>
      <w:pPr>
        <w:ind w:left="930" w:hanging="720"/>
      </w:pPr>
      <w:rPr>
        <w:rFonts w:hint="default"/>
      </w:rPr>
    </w:lvl>
    <w:lvl w:ilvl="1" w:tplc="04090017">
      <w:start w:val="1"/>
      <w:numFmt w:val="aiueoFullWidth"/>
      <w:lvlText w:val="(%2)"/>
      <w:lvlJc w:val="left"/>
      <w:pPr>
        <w:ind w:left="1050" w:hanging="420"/>
      </w:pPr>
    </w:lvl>
    <w:lvl w:ilvl="2" w:tplc="04090011">
      <w:start w:val="1"/>
      <w:numFmt w:val="decimalEnclosedCircle"/>
      <w:lvlText w:val="%3"/>
      <w:lvlJc w:val="left"/>
      <w:pPr>
        <w:ind w:left="1470" w:hanging="420"/>
      </w:pPr>
    </w:lvl>
    <w:lvl w:ilvl="3" w:tplc="0409000F">
      <w:start w:val="1"/>
      <w:numFmt w:val="decimal"/>
      <w:lvlText w:val="%4."/>
      <w:lvlJc w:val="left"/>
      <w:pPr>
        <w:ind w:left="1890" w:hanging="420"/>
      </w:pPr>
    </w:lvl>
    <w:lvl w:ilvl="4" w:tplc="04090017">
      <w:start w:val="1"/>
      <w:numFmt w:val="aiueoFullWidth"/>
      <w:lvlText w:val="(%5)"/>
      <w:lvlJc w:val="left"/>
      <w:pPr>
        <w:ind w:left="2310" w:hanging="420"/>
      </w:pPr>
    </w:lvl>
    <w:lvl w:ilvl="5" w:tplc="04090011">
      <w:start w:val="1"/>
      <w:numFmt w:val="decimalEnclosedCircle"/>
      <w:lvlText w:val="%6"/>
      <w:lvlJc w:val="left"/>
      <w:pPr>
        <w:ind w:left="2730" w:hanging="420"/>
      </w:pPr>
    </w:lvl>
    <w:lvl w:ilvl="6" w:tplc="0409000F">
      <w:start w:val="1"/>
      <w:numFmt w:val="decimal"/>
      <w:lvlText w:val="%7."/>
      <w:lvlJc w:val="left"/>
      <w:pPr>
        <w:ind w:left="3150" w:hanging="420"/>
      </w:pPr>
    </w:lvl>
    <w:lvl w:ilvl="7" w:tplc="04090017">
      <w:start w:val="1"/>
      <w:numFmt w:val="aiueoFullWidth"/>
      <w:lvlText w:val="(%8)"/>
      <w:lvlJc w:val="left"/>
      <w:pPr>
        <w:ind w:left="3570" w:hanging="420"/>
      </w:pPr>
    </w:lvl>
    <w:lvl w:ilvl="8" w:tplc="04090011">
      <w:start w:val="1"/>
      <w:numFmt w:val="decimalEnclosedCircle"/>
      <w:lvlText w:val="%9"/>
      <w:lvlJc w:val="left"/>
      <w:pPr>
        <w:ind w:left="3990" w:hanging="42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 Spacing"/>
    <w:next w:val="15"/>
    <w:link w:val="0"/>
    <w:uiPriority w:val="0"/>
    <w:qFormat/>
    <w:pPr>
      <w:widowControl w:val="0"/>
      <w:jc w:val="both"/>
    </w:pPr>
    <w:rPr>
      <w:rFonts w:ascii="Century" w:hAnsi="Century" w:eastAsia="ＭＳ 明朝"/>
    </w:r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style>
  <w:style w:type="paragraph" w:styleId="20">
    <w:name w:val="List Paragraph"/>
    <w:basedOn w:val="0"/>
    <w:next w:val="20"/>
    <w:link w:val="0"/>
    <w:uiPriority w:val="0"/>
    <w:qFormat/>
    <w:pPr>
      <w:ind w:left="840" w:leftChars="400"/>
    </w:pPr>
  </w:style>
  <w:style w:type="paragraph" w:styleId="21">
    <w:name w:val="Balloon Text"/>
    <w:basedOn w:val="0"/>
    <w:next w:val="21"/>
    <w:link w:val="22"/>
    <w:uiPriority w:val="0"/>
    <w:semiHidden/>
    <w:rPr>
      <w:rFonts w:asciiTheme="majorHAnsi" w:hAnsiTheme="majorHAnsi" w:eastAsiaTheme="majorEastAsia"/>
      <w:sz w:val="18"/>
    </w:rPr>
  </w:style>
  <w:style w:type="character" w:styleId="22" w:customStyle="1">
    <w:name w:val="吹き出し (文字)"/>
    <w:basedOn w:val="10"/>
    <w:next w:val="22"/>
    <w:link w:val="21"/>
    <w:uiPriority w:val="0"/>
    <w:rPr>
      <w:rFonts w:asciiTheme="majorHAnsi" w:hAnsiTheme="majorHAnsi" w:eastAsiaTheme="majorEastAsia"/>
      <w:sz w:val="18"/>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220</TotalTime>
  <Pages>2</Pages>
  <Words>16</Words>
  <Characters>899</Characters>
  <Application>JUST Note</Application>
  <Lines>119</Lines>
  <Paragraphs>63</Paragraphs>
  <CharactersWithSpaces>1008</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Windows ユーザー</dc:creator>
  <cp:lastModifiedBy>茶本　高士</cp:lastModifiedBy>
  <cp:lastPrinted>2023-12-14T01:07:00Z</cp:lastPrinted>
  <dcterms:created xsi:type="dcterms:W3CDTF">2022-09-29T04:06:00Z</dcterms:created>
  <dcterms:modified xsi:type="dcterms:W3CDTF">2026-08-04T01:22:30Z</dcterms:modified>
  <cp:revision>12</cp:revision>
</cp:coreProperties>
</file>