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様式第２号（第５条関係）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  <w:sz w:val="21"/>
        </w:rPr>
        <w:t>宇多津町運送事業者等</w:t>
      </w:r>
      <w:r>
        <w:rPr>
          <w:rFonts w:hint="eastAsia" w:ascii="ＭＳ 明朝" w:hAnsi="ＭＳ 明朝" w:eastAsia="ＭＳ 明朝"/>
          <w:sz w:val="21"/>
        </w:rPr>
        <w:t>エネルギー価格高騰対策</w:t>
      </w:r>
      <w:r>
        <w:rPr>
          <w:rFonts w:hint="eastAsia"/>
          <w:sz w:val="21"/>
        </w:rPr>
        <w:t>支援給付金　支給対象車</w:t>
      </w:r>
      <w:r>
        <w:rPr>
          <w:rFonts w:hint="eastAsia"/>
        </w:rPr>
        <w:t>両一覧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事業者名　　　　　　　　　　　　　　　　　　</w:t>
      </w:r>
      <w:bookmarkStart w:id="0" w:name="_GoBack"/>
      <w:bookmarkEnd w:id="0"/>
      <w:r>
        <w:rPr>
          <w:rFonts w:hint="eastAsia"/>
          <w:u w:val="single" w:color="auto"/>
        </w:rPr>
        <w:t>　　　　</w:t>
      </w:r>
    </w:p>
    <w:p>
      <w:pPr>
        <w:pStyle w:val="0"/>
        <w:rPr>
          <w:rFonts w:hint="default"/>
        </w:rPr>
      </w:pPr>
    </w:p>
    <w:tbl>
      <w:tblPr>
        <w:tblStyle w:val="23"/>
        <w:tblW w:w="87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34"/>
        <w:gridCol w:w="3816"/>
        <w:gridCol w:w="578"/>
        <w:gridCol w:w="3774"/>
      </w:tblGrid>
      <w:tr>
        <w:trPr>
          <w:trHeight w:val="501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816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自動車登録番号又は車両番号</w:t>
            </w: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37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自動車登録番号又は車両番号</w:t>
            </w: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11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12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13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14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15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16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７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17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８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18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９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19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trHeight w:val="907" w:hRule="atLeast"/>
        </w:trPr>
        <w:tc>
          <w:tcPr>
            <w:tcW w:w="5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10</w:t>
            </w:r>
          </w:p>
        </w:tc>
        <w:tc>
          <w:tcPr>
            <w:tcW w:w="3816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57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20</w:t>
            </w:r>
          </w:p>
        </w:tc>
        <w:tc>
          <w:tcPr>
            <w:tcW w:w="3774" w:type="dxa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11</Words>
  <Characters>107</Characters>
  <Application>JUST Note</Application>
  <Lines>52</Lines>
  <Paragraphs>25</Paragraphs>
  <CharactersWithSpaces>130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Windows ユーザー</dc:creator>
  <cp:lastModifiedBy>茶本　高士</cp:lastModifiedBy>
  <cp:lastPrinted>2023-11-30T07:46:00Z</cp:lastPrinted>
  <dcterms:created xsi:type="dcterms:W3CDTF">2022-09-29T04:06:00Z</dcterms:created>
  <dcterms:modified xsi:type="dcterms:W3CDTF">2023-12-22T03:02:02Z</dcterms:modified>
  <cp:revision>4</cp:revision>
</cp:coreProperties>
</file>