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27" w:rsidRDefault="007E4868">
      <w:r>
        <w:rPr>
          <w:rFonts w:ascii="ＭＳ Ｐゴシック" w:eastAsia="ＭＳ Ｐゴシック" w:hAnsi="ＭＳ Ｐゴシック" w:cs="ＭＳ Ｐゴシック" w:hint="eastAsia"/>
          <w:b/>
          <w:bCs/>
          <w:kern w:val="0"/>
          <w:sz w:val="32"/>
          <w:szCs w:val="32"/>
        </w:rPr>
        <w:t>宇多津町</w:t>
      </w:r>
      <w:bookmarkStart w:id="0" w:name="_GoBack"/>
      <w:bookmarkEnd w:id="0"/>
      <w:r w:rsidR="00DD5B27" w:rsidRPr="00DD5B27">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5267325</wp:posOffset>
                </wp:positionH>
                <wp:positionV relativeFrom="paragraph">
                  <wp:posOffset>4445</wp:posOffset>
                </wp:positionV>
                <wp:extent cx="670560" cy="376555"/>
                <wp:effectExtent l="0" t="0" r="15240" b="23495"/>
                <wp:wrapNone/>
                <wp:docPr id="2" name="テキスト ボックス 2"/>
                <wp:cNvGraphicFramePr/>
                <a:graphic xmlns:a="http://schemas.openxmlformats.org/drawingml/2006/main">
                  <a:graphicData uri="http://schemas.microsoft.com/office/word/2010/wordprocessingShape">
                    <wps:wsp>
                      <wps:cNvSpPr txBox="1"/>
                      <wps:spPr>
                        <a:xfrm>
                          <a:off x="0" y="0"/>
                          <a:ext cx="670560" cy="376555"/>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DD5B27" w:rsidRPr="00C03CB3" w:rsidRDefault="00DD5B27" w:rsidP="00726CD8">
                            <w:pPr>
                              <w:pStyle w:val="Web"/>
                              <w:spacing w:before="0" w:beforeAutospacing="0" w:after="0" w:afterAutospacing="0"/>
                              <w:jc w:val="center"/>
                              <w:rPr>
                                <w:sz w:val="22"/>
                                <w:szCs w:val="22"/>
                              </w:rPr>
                            </w:pPr>
                            <w:r w:rsidRPr="00C03CB3">
                              <w:rPr>
                                <w:rFonts w:cstheme="minorBidi" w:hint="eastAsia"/>
                                <w:color w:val="000000" w:themeColor="dark1"/>
                                <w:sz w:val="22"/>
                                <w:szCs w:val="22"/>
                              </w:rPr>
                              <w:t>別表１</w:t>
                            </w:r>
                          </w:p>
                        </w:txbxContent>
                      </wps:txbx>
                      <wps:bodyPr vertOverflow="clip" horzOverflow="clip" wrap="square" tIns="0" bIns="0" rtlCol="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75pt;margin-top:.35pt;width:52.8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" fillcolor="white [3201]" strokecolor="windowText">
                <v:textbox inset=",0,,0">
                  <w:txbxContent>
                    <w:p w:rsidR="00DD5B27" w:rsidRPr="00C03CB3" w:rsidRDefault="00DD5B27" w:rsidP="00726CD8">
                      <w:pPr>
                        <w:pStyle w:val="Web"/>
                        <w:spacing w:before="0" w:beforeAutospacing="0" w:after="0" w:afterAutospacing="0"/>
                        <w:jc w:val="center"/>
                        <w:rPr>
                          <w:sz w:val="22"/>
                          <w:szCs w:val="22"/>
                        </w:rPr>
                      </w:pPr>
                      <w:r w:rsidRPr="00C03CB3">
                        <w:rPr>
                          <w:rFonts w:cstheme="minorBidi" w:hint="eastAsia"/>
                          <w:color w:val="000000" w:themeColor="dark1"/>
                          <w:sz w:val="22"/>
                          <w:szCs w:val="22"/>
                        </w:rPr>
                        <w:t>別表１</w:t>
                      </w:r>
                    </w:p>
                  </w:txbxContent>
                </v:textbox>
              </v:shape>
            </w:pict>
          </mc:Fallback>
        </mc:AlternateContent>
      </w:r>
      <w:bookmarkStart w:id="1" w:name="RANGE!A1:H216"/>
      <w:r w:rsidR="00DD5B27" w:rsidRPr="00DD5B27">
        <w:rPr>
          <w:rFonts w:ascii="ＭＳ Ｐゴシック" w:eastAsia="ＭＳ Ｐゴシック" w:hAnsi="ＭＳ Ｐゴシック" w:cs="ＭＳ Ｐゴシック" w:hint="eastAsia"/>
          <w:b/>
          <w:bCs/>
          <w:kern w:val="0"/>
          <w:sz w:val="32"/>
          <w:szCs w:val="32"/>
        </w:rPr>
        <w:t>対象施設一覧</w:t>
      </w:r>
      <w:bookmarkEnd w:id="1"/>
      <w:r w:rsidR="00F01CD1">
        <w:rPr>
          <w:rFonts w:ascii="ＭＳ Ｐゴシック" w:eastAsia="ＭＳ Ｐゴシック" w:hAnsi="ＭＳ Ｐゴシック" w:cs="ＭＳ Ｐゴシック" w:hint="eastAsia"/>
          <w:b/>
          <w:bCs/>
          <w:kern w:val="0"/>
          <w:sz w:val="32"/>
          <w:szCs w:val="32"/>
        </w:rPr>
        <w:t>（香川県感染拡大防止協力金と同じ）</w:t>
      </w:r>
    </w:p>
    <w:p w:rsidR="00DD5B27" w:rsidRPr="00952359" w:rsidRDefault="00DD5B27">
      <w:pPr>
        <w:rPr>
          <w:sz w:val="22"/>
        </w:rPr>
      </w:pPr>
      <w:r w:rsidRPr="00952359">
        <w:rPr>
          <w:rFonts w:ascii="ＭＳ Ｐゴシック" w:eastAsia="ＭＳ Ｐゴシック" w:hAnsi="ＭＳ Ｐゴシック" w:cs="ＭＳ Ｐゴシック" w:hint="eastAsia"/>
          <w:b/>
          <w:bCs/>
          <w:kern w:val="0"/>
          <w:sz w:val="22"/>
        </w:rPr>
        <w:t>基本的に休止を要請する施設</w:t>
      </w:r>
    </w:p>
    <w:tbl>
      <w:tblPr>
        <w:tblW w:w="9633" w:type="dxa"/>
        <w:tblInd w:w="-5" w:type="dxa"/>
        <w:tblCellMar>
          <w:left w:w="99" w:type="dxa"/>
          <w:right w:w="99" w:type="dxa"/>
        </w:tblCellMar>
        <w:tblLook w:val="04A0" w:firstRow="1" w:lastRow="0" w:firstColumn="1" w:lastColumn="0" w:noHBand="0" w:noVBand="1"/>
      </w:tblPr>
      <w:tblGrid>
        <w:gridCol w:w="945"/>
        <w:gridCol w:w="2520"/>
        <w:gridCol w:w="968"/>
        <w:gridCol w:w="896"/>
        <w:gridCol w:w="4304"/>
      </w:tblGrid>
      <w:tr w:rsidR="00DD5B27" w:rsidRPr="00DD5B27" w:rsidTr="00453B9E">
        <w:trPr>
          <w:trHeight w:val="14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種類</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DD5B27" w:rsidRPr="00453B9E" w:rsidRDefault="00DD5B27" w:rsidP="00DD5B27">
            <w:pPr>
              <w:widowControl/>
              <w:jc w:val="center"/>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休止要請</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D5B27" w:rsidRPr="00453B9E" w:rsidRDefault="00453B9E" w:rsidP="00DD5B2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ｺｰﾄﾞ</w:t>
            </w:r>
            <w:r w:rsidR="00DD5B27" w:rsidRPr="00453B9E">
              <w:rPr>
                <w:rFonts w:ascii="ＭＳ Ｐゴシック" w:eastAsia="ＭＳ Ｐゴシック" w:hAnsi="ＭＳ Ｐゴシック" w:cs="ＭＳ Ｐゴシック" w:hint="eastAsia"/>
                <w:kern w:val="0"/>
                <w:sz w:val="18"/>
                <w:szCs w:val="18"/>
              </w:rPr>
              <w:t>番号</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要請内容等</w:t>
            </w:r>
          </w:p>
        </w:tc>
      </w:tr>
      <w:tr w:rsidR="00DD5B27" w:rsidRPr="00DD5B27" w:rsidTr="00DD5B27">
        <w:trPr>
          <w:trHeight w:val="390"/>
        </w:trPr>
        <w:tc>
          <w:tcPr>
            <w:tcW w:w="945" w:type="dxa"/>
            <w:vMerge w:val="restart"/>
            <w:tcBorders>
              <w:top w:val="nil"/>
              <w:left w:val="single" w:sz="4" w:space="0" w:color="auto"/>
              <w:right w:val="single" w:sz="4" w:space="0" w:color="auto"/>
            </w:tcBorders>
            <w:shd w:val="clear" w:color="auto" w:fill="auto"/>
            <w:noWrap/>
            <w:hideMark/>
          </w:tcPr>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遊興施</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設等</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キャバレー</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001</w:t>
            </w:r>
          </w:p>
        </w:tc>
        <w:tc>
          <w:tcPr>
            <w:tcW w:w="4304" w:type="dxa"/>
            <w:tcBorders>
              <w:top w:val="nil"/>
              <w:left w:val="nil"/>
              <w:bottom w:val="nil"/>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ナイトクラブ</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002</w:t>
            </w:r>
          </w:p>
        </w:tc>
        <w:tc>
          <w:tcPr>
            <w:tcW w:w="4304" w:type="dxa"/>
            <w:vMerge w:val="restart"/>
            <w:tcBorders>
              <w:top w:val="nil"/>
              <w:left w:val="nil"/>
              <w:right w:val="single" w:sz="4" w:space="0" w:color="auto"/>
            </w:tcBorders>
            <w:shd w:val="clear" w:color="auto" w:fill="auto"/>
            <w:noWrap/>
            <w:hideMark/>
          </w:tcPr>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施設の使用停止及び催物の開催の停止を要請（＝休業要請） </w:t>
            </w:r>
          </w:p>
          <w:p w:rsidR="00DD5B27" w:rsidRPr="00DD5B27" w:rsidRDefault="00DD5B27" w:rsidP="00DD5B27">
            <w:pPr>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ダンスホール</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003</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スナック</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004</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バー</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005</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ダーツバー</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006</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パブ</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007</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nil"/>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性風俗店</w:t>
            </w:r>
          </w:p>
        </w:tc>
        <w:tc>
          <w:tcPr>
            <w:tcW w:w="968" w:type="dxa"/>
            <w:tcBorders>
              <w:top w:val="nil"/>
              <w:left w:val="nil"/>
              <w:bottom w:val="nil"/>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008</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nil"/>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デリヘル</w:t>
            </w:r>
          </w:p>
        </w:tc>
        <w:tc>
          <w:tcPr>
            <w:tcW w:w="968" w:type="dxa"/>
            <w:tcBorders>
              <w:top w:val="single" w:sz="4" w:space="0" w:color="auto"/>
              <w:left w:val="nil"/>
              <w:bottom w:val="nil"/>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009</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アダルトショップ</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010</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個室ビデオ店</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011</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ネットカフェ</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012</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漫画喫茶</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013</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カラオケボックス</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014</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射的場</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015</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ライブハウス</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016</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場外馬（車・舟）券場</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017</w:t>
            </w:r>
          </w:p>
        </w:tc>
        <w:tc>
          <w:tcPr>
            <w:tcW w:w="4304" w:type="dxa"/>
            <w:vMerge/>
            <w:tcBorders>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val="restart"/>
            <w:tcBorders>
              <w:top w:val="single" w:sz="4" w:space="0" w:color="auto"/>
              <w:left w:val="single" w:sz="4" w:space="0" w:color="auto"/>
              <w:right w:val="single" w:sz="4" w:space="0" w:color="auto"/>
            </w:tcBorders>
            <w:shd w:val="clear" w:color="auto" w:fill="auto"/>
            <w:noWrap/>
            <w:hideMark/>
          </w:tcPr>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大学・学</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習塾等</w:t>
            </w:r>
          </w:p>
          <w:p w:rsidR="00DD5B27" w:rsidRPr="00DD5B27" w:rsidRDefault="00DD5B27" w:rsidP="00DD5B27">
            <w:pPr>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大学</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018</w:t>
            </w:r>
          </w:p>
        </w:tc>
        <w:tc>
          <w:tcPr>
            <w:tcW w:w="4304" w:type="dxa"/>
            <w:vMerge w:val="restart"/>
            <w:tcBorders>
              <w:top w:val="single" w:sz="4" w:space="0" w:color="auto"/>
              <w:left w:val="nil"/>
              <w:right w:val="single" w:sz="4" w:space="0" w:color="auto"/>
            </w:tcBorders>
            <w:shd w:val="clear" w:color="auto" w:fill="auto"/>
            <w:noWrap/>
            <w:hideMark/>
          </w:tcPr>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【床面積の合計が1,000㎡超の施設】</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施設の使用停止及び催物の開催の停止を要請（＝休業要請）</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対象外の施設については、適切な感染防止対策の協力を要請</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【床面積の合計が1,000㎡以下の施設】</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同1,000㎡超の施設に対する施設の使用停止及び催物の開催の停止要請（＝休業要請）の趣旨に基づき、適切な対応について協力を依頼（特措法によらない協力の依頼）。</w:t>
            </w:r>
          </w:p>
          <w:p w:rsidR="00DD5B27" w:rsidRPr="00DD5B27" w:rsidRDefault="00DD5B27" w:rsidP="00DD5B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対象外の施設については、適切な感染防止対策の協力を要請（特措法によらない協力の依頼）。</w:t>
            </w:r>
          </w:p>
          <w:p w:rsidR="00DD5B27" w:rsidRPr="0026725C" w:rsidRDefault="00DD5B27"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ただし、100㎡以下の施設については、営業を継続する場合にあっては、適切な感染防止対策の徹底を依頼 </w:t>
            </w:r>
          </w:p>
        </w:tc>
      </w:tr>
      <w:tr w:rsidR="00952359" w:rsidRPr="00DD5B27" w:rsidTr="00952359">
        <w:trPr>
          <w:trHeight w:val="326"/>
        </w:trPr>
        <w:tc>
          <w:tcPr>
            <w:tcW w:w="945" w:type="dxa"/>
            <w:vMerge/>
            <w:tcBorders>
              <w:left w:val="single" w:sz="4" w:space="0" w:color="auto"/>
              <w:right w:val="single" w:sz="4" w:space="0" w:color="auto"/>
            </w:tcBorders>
            <w:shd w:val="clear" w:color="auto" w:fill="auto"/>
            <w:noWrap/>
            <w:vAlign w:val="center"/>
            <w:hideMark/>
          </w:tcPr>
          <w:p w:rsidR="00952359" w:rsidRPr="00DD5B27" w:rsidRDefault="00952359"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right w:val="single" w:sz="4" w:space="0" w:color="auto"/>
            </w:tcBorders>
            <w:shd w:val="clear" w:color="auto" w:fill="auto"/>
            <w:noWrap/>
            <w:vAlign w:val="center"/>
            <w:hideMark/>
          </w:tcPr>
          <w:p w:rsidR="00952359" w:rsidRPr="00DD5B27" w:rsidRDefault="00952359"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専修学校（高等専修学校を除く）・各種学校</w:t>
            </w:r>
          </w:p>
        </w:tc>
        <w:tc>
          <w:tcPr>
            <w:tcW w:w="968" w:type="dxa"/>
            <w:tcBorders>
              <w:top w:val="nil"/>
              <w:left w:val="single" w:sz="4" w:space="0" w:color="auto"/>
              <w:bottom w:val="single" w:sz="4" w:space="0" w:color="000000"/>
              <w:right w:val="single" w:sz="4" w:space="0" w:color="auto"/>
            </w:tcBorders>
            <w:shd w:val="clear" w:color="auto" w:fill="auto"/>
            <w:noWrap/>
            <w:vAlign w:val="center"/>
            <w:hideMark/>
          </w:tcPr>
          <w:p w:rsidR="00952359" w:rsidRPr="00DD5B27" w:rsidRDefault="00952359"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952359" w:rsidRPr="00DD5B27" w:rsidRDefault="00952359"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019</w:t>
            </w:r>
          </w:p>
        </w:tc>
        <w:tc>
          <w:tcPr>
            <w:tcW w:w="4304" w:type="dxa"/>
            <w:vMerge/>
            <w:tcBorders>
              <w:left w:val="nil"/>
              <w:right w:val="single" w:sz="4" w:space="0" w:color="auto"/>
            </w:tcBorders>
            <w:shd w:val="clear" w:color="auto" w:fill="auto"/>
            <w:noWrap/>
            <w:vAlign w:val="center"/>
            <w:hideMark/>
          </w:tcPr>
          <w:p w:rsidR="00952359" w:rsidRPr="00DD5B27" w:rsidRDefault="00952359"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nil"/>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日本語学校・外国語学校</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020</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インターナショナルスクール</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021</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自動車教習所</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022</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学習塾</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023</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オンライン授業</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家庭教師</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英会話教室</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024</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音楽教室</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025</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囲碁・将棋教室</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026</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nil"/>
              <w:right w:val="single" w:sz="4" w:space="0" w:color="auto"/>
            </w:tcBorders>
            <w:shd w:val="clear" w:color="auto" w:fill="auto"/>
            <w:noWrap/>
            <w:vAlign w:val="center"/>
            <w:hideMark/>
          </w:tcPr>
          <w:p w:rsidR="00DD5B27" w:rsidRPr="00453B9E" w:rsidRDefault="00DD5B27" w:rsidP="00DD5B27">
            <w:pPr>
              <w:widowControl/>
              <w:jc w:val="left"/>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生け花・茶道・書道・絵画教室</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027</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color w:val="000000"/>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そろばん教室</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028</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DD5B27">
        <w:trPr>
          <w:trHeight w:val="390"/>
        </w:trPr>
        <w:tc>
          <w:tcPr>
            <w:tcW w:w="945" w:type="dxa"/>
            <w:vMerge/>
            <w:tcBorders>
              <w:left w:val="single" w:sz="4" w:space="0" w:color="auto"/>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バレエ教室</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029</w:t>
            </w:r>
          </w:p>
        </w:tc>
        <w:tc>
          <w:tcPr>
            <w:tcW w:w="4304" w:type="dxa"/>
            <w:vMerge/>
            <w:tcBorders>
              <w:left w:val="nil"/>
              <w:right w:val="single" w:sz="4" w:space="0" w:color="auto"/>
            </w:tcBorders>
            <w:shd w:val="clear" w:color="auto" w:fill="auto"/>
            <w:noWrap/>
            <w:vAlign w:val="center"/>
            <w:hideMark/>
          </w:tcPr>
          <w:p w:rsidR="00DD5B27" w:rsidRPr="00DD5B27" w:rsidRDefault="00DD5B27" w:rsidP="00DD5B27">
            <w:pPr>
              <w:jc w:val="left"/>
              <w:rPr>
                <w:rFonts w:ascii="ＭＳ Ｐゴシック" w:eastAsia="ＭＳ Ｐゴシック" w:hAnsi="ＭＳ Ｐゴシック" w:cs="ＭＳ Ｐゴシック"/>
                <w:kern w:val="0"/>
                <w:sz w:val="20"/>
                <w:szCs w:val="20"/>
              </w:rPr>
            </w:pPr>
          </w:p>
        </w:tc>
      </w:tr>
      <w:tr w:rsidR="00DD5B27" w:rsidRPr="00DD5B27" w:rsidTr="00453B9E">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体操教室</w:t>
            </w:r>
          </w:p>
        </w:tc>
        <w:tc>
          <w:tcPr>
            <w:tcW w:w="968"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DD5B27" w:rsidRPr="00DD5B27" w:rsidRDefault="00DD5B27"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030</w:t>
            </w:r>
          </w:p>
        </w:tc>
        <w:tc>
          <w:tcPr>
            <w:tcW w:w="4304" w:type="dxa"/>
            <w:vMerge/>
            <w:tcBorders>
              <w:left w:val="single" w:sz="4" w:space="0" w:color="auto"/>
              <w:bottom w:val="single" w:sz="4" w:space="0" w:color="auto"/>
              <w:right w:val="single" w:sz="4" w:space="0" w:color="auto"/>
            </w:tcBorders>
            <w:shd w:val="clear" w:color="auto" w:fill="auto"/>
            <w:noWrap/>
            <w:vAlign w:val="center"/>
            <w:hideMark/>
          </w:tcPr>
          <w:p w:rsidR="00DD5B27" w:rsidRPr="00DD5B27" w:rsidRDefault="00DD5B27" w:rsidP="00DD5B27">
            <w:pPr>
              <w:widowControl/>
              <w:jc w:val="left"/>
              <w:rPr>
                <w:rFonts w:ascii="ＭＳ Ｐゴシック" w:eastAsia="ＭＳ Ｐゴシック" w:hAnsi="ＭＳ Ｐゴシック" w:cs="ＭＳ Ｐゴシック"/>
                <w:kern w:val="0"/>
                <w:sz w:val="20"/>
                <w:szCs w:val="20"/>
              </w:rPr>
            </w:pPr>
          </w:p>
        </w:tc>
      </w:tr>
      <w:tr w:rsidR="00453B9E" w:rsidRPr="00DD5B27" w:rsidTr="00453B9E">
        <w:trPr>
          <w:trHeight w:val="39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B9E" w:rsidRPr="00DD5B27" w:rsidRDefault="00453B9E" w:rsidP="00453B9E">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lastRenderedPageBreak/>
              <w:t>種類</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453B9E" w:rsidRPr="00DD5B27" w:rsidRDefault="00453B9E" w:rsidP="00453B9E">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453B9E" w:rsidRPr="00453B9E" w:rsidRDefault="00453B9E" w:rsidP="00453B9E">
            <w:pPr>
              <w:widowControl/>
              <w:jc w:val="center"/>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休止要請</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453B9E" w:rsidRPr="00453B9E" w:rsidRDefault="00453B9E" w:rsidP="00453B9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ｺｰﾄﾞ</w:t>
            </w:r>
            <w:r w:rsidRPr="00453B9E">
              <w:rPr>
                <w:rFonts w:ascii="ＭＳ Ｐゴシック" w:eastAsia="ＭＳ Ｐゴシック" w:hAnsi="ＭＳ Ｐゴシック" w:cs="ＭＳ Ｐゴシック" w:hint="eastAsia"/>
                <w:kern w:val="0"/>
                <w:sz w:val="18"/>
                <w:szCs w:val="18"/>
              </w:rPr>
              <w:t>番号</w:t>
            </w:r>
          </w:p>
        </w:tc>
        <w:tc>
          <w:tcPr>
            <w:tcW w:w="4304" w:type="dxa"/>
            <w:tcBorders>
              <w:top w:val="single" w:sz="4" w:space="0" w:color="auto"/>
              <w:left w:val="nil"/>
              <w:bottom w:val="single" w:sz="4" w:space="0" w:color="auto"/>
              <w:right w:val="single" w:sz="4" w:space="0" w:color="auto"/>
            </w:tcBorders>
            <w:shd w:val="clear" w:color="auto" w:fill="auto"/>
            <w:noWrap/>
            <w:vAlign w:val="center"/>
          </w:tcPr>
          <w:p w:rsidR="00453B9E" w:rsidRPr="00DD5B27" w:rsidRDefault="00453B9E" w:rsidP="00453B9E">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要請内容等</w:t>
            </w:r>
          </w:p>
        </w:tc>
      </w:tr>
      <w:tr w:rsidR="0026725C" w:rsidRPr="00DD5B27" w:rsidTr="00453B9E">
        <w:trPr>
          <w:trHeight w:val="390"/>
        </w:trPr>
        <w:tc>
          <w:tcPr>
            <w:tcW w:w="945" w:type="dxa"/>
            <w:vMerge w:val="restart"/>
            <w:tcBorders>
              <w:top w:val="single" w:sz="4" w:space="0" w:color="auto"/>
              <w:left w:val="single" w:sz="4" w:space="0" w:color="auto"/>
              <w:right w:val="single" w:sz="4" w:space="0" w:color="auto"/>
            </w:tcBorders>
            <w:shd w:val="clear" w:color="auto" w:fill="auto"/>
            <w:noWrap/>
            <w:hideMark/>
          </w:tcPr>
          <w:p w:rsidR="0026725C"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運動・遊</w:t>
            </w:r>
          </w:p>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技施設</w:t>
            </w:r>
          </w:p>
          <w:p w:rsidR="0026725C" w:rsidRPr="00DD5B27" w:rsidRDefault="0026725C" w:rsidP="0026725C">
            <w:pPr>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体育館</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031</w:t>
            </w:r>
          </w:p>
        </w:tc>
        <w:tc>
          <w:tcPr>
            <w:tcW w:w="4304" w:type="dxa"/>
            <w:vMerge w:val="restart"/>
            <w:tcBorders>
              <w:top w:val="single" w:sz="4" w:space="0" w:color="auto"/>
              <w:left w:val="nil"/>
              <w:right w:val="single" w:sz="4" w:space="0" w:color="auto"/>
            </w:tcBorders>
            <w:shd w:val="clear" w:color="auto" w:fill="auto"/>
            <w:noWrap/>
            <w:hideMark/>
          </w:tcPr>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施設の使用停止及び催物の開催の停止を要請（＝休業要請）</w:t>
            </w:r>
          </w:p>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対象外の施設については、適切な感染防止対策の協力を要請</w:t>
            </w:r>
          </w:p>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※屋内施設は、使用停止の要請の対象とする。</w:t>
            </w:r>
          </w:p>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☆屋外運動施設の観客席部分については、使用停止の要請の対象とする。 </w:t>
            </w:r>
          </w:p>
          <w:p w:rsidR="0026725C" w:rsidRPr="00DD5B27" w:rsidRDefault="0026725C" w:rsidP="0026725C">
            <w:pPr>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屋内・屋外水泳場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032</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ボウリング場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033</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スケート場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034</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ゴルフ練習場（※） </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バッティング練習場（※） </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陸上競技場（☆）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野球場（☆）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テニス場（☆）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柔剣道場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035</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弓道場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スポーツクラブ</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036</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ホットヨガ、ヨガスタジオ </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037</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マージャン店</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038</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AB4353">
        <w:trPr>
          <w:trHeight w:val="7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パチンコ屋</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039</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ゲームセンター</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040</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テーマパーク</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041</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6BA">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遊園地</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042</w:t>
            </w:r>
          </w:p>
        </w:tc>
        <w:tc>
          <w:tcPr>
            <w:tcW w:w="4304" w:type="dxa"/>
            <w:vMerge/>
            <w:tcBorders>
              <w:left w:val="nil"/>
              <w:bottom w:val="nil"/>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p>
        </w:tc>
      </w:tr>
      <w:tr w:rsidR="0026725C" w:rsidRPr="00DD5B27" w:rsidTr="00915A94">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釣り堀（△）</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043</w:t>
            </w:r>
          </w:p>
        </w:tc>
        <w:tc>
          <w:tcPr>
            <w:tcW w:w="4304" w:type="dxa"/>
            <w:tcBorders>
              <w:top w:val="nil"/>
              <w:left w:val="single" w:sz="4" w:space="0" w:color="auto"/>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△一定の距離（２ｍ）をとって利用可</w:t>
            </w:r>
          </w:p>
        </w:tc>
      </w:tr>
      <w:tr w:rsidR="0026725C" w:rsidRPr="00DD5B27" w:rsidTr="0026725C">
        <w:trPr>
          <w:trHeight w:val="390"/>
        </w:trPr>
        <w:tc>
          <w:tcPr>
            <w:tcW w:w="945" w:type="dxa"/>
            <w:vMerge w:val="restart"/>
            <w:tcBorders>
              <w:top w:val="nil"/>
              <w:left w:val="single" w:sz="4" w:space="0" w:color="auto"/>
              <w:right w:val="single" w:sz="4" w:space="0" w:color="auto"/>
            </w:tcBorders>
            <w:shd w:val="clear" w:color="auto" w:fill="auto"/>
            <w:noWrap/>
            <w:hideMark/>
          </w:tcPr>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劇場等</w:t>
            </w:r>
          </w:p>
          <w:p w:rsidR="0026725C" w:rsidRPr="00DD5B27" w:rsidRDefault="0026725C" w:rsidP="0026725C">
            <w:pPr>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劇場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044</w:t>
            </w:r>
          </w:p>
        </w:tc>
        <w:tc>
          <w:tcPr>
            <w:tcW w:w="4304" w:type="dxa"/>
            <w:vMerge w:val="restart"/>
            <w:tcBorders>
              <w:top w:val="nil"/>
              <w:left w:val="nil"/>
              <w:right w:val="single" w:sz="4" w:space="0" w:color="auto"/>
            </w:tcBorders>
            <w:shd w:val="clear" w:color="auto" w:fill="auto"/>
            <w:noWrap/>
            <w:hideMark/>
          </w:tcPr>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26725C" w:rsidRPr="00DD5B27" w:rsidRDefault="0026725C" w:rsidP="0026725C">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施設の使用停止及び催物の開催の停止を要請（＝休業要請） </w:t>
            </w:r>
          </w:p>
          <w:p w:rsidR="0026725C" w:rsidRPr="00DD5B27" w:rsidRDefault="0026725C" w:rsidP="0026725C">
            <w:pPr>
              <w:rPr>
                <w:rFonts w:ascii="ＭＳ Ｐゴシック" w:eastAsia="ＭＳ Ｐゴシック" w:hAnsi="ＭＳ Ｐゴシック" w:cs="ＭＳ Ｐゴシック"/>
                <w:kern w:val="0"/>
                <w:sz w:val="20"/>
                <w:szCs w:val="20"/>
              </w:rPr>
            </w:pPr>
          </w:p>
        </w:tc>
      </w:tr>
      <w:tr w:rsidR="0026725C" w:rsidRPr="00DD5B27" w:rsidTr="00D549F7">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観覧場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045</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9F7">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プラネタリウム</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046</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9F7">
        <w:trPr>
          <w:trHeight w:val="390"/>
        </w:trPr>
        <w:tc>
          <w:tcPr>
            <w:tcW w:w="945" w:type="dxa"/>
            <w:vMerge/>
            <w:tcBorders>
              <w:left w:val="single" w:sz="4" w:space="0" w:color="auto"/>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映画館</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047</w:t>
            </w:r>
          </w:p>
        </w:tc>
        <w:tc>
          <w:tcPr>
            <w:tcW w:w="4304" w:type="dxa"/>
            <w:vMerge/>
            <w:tcBorders>
              <w:left w:val="nil"/>
              <w:right w:val="single" w:sz="4" w:space="0" w:color="auto"/>
            </w:tcBorders>
            <w:shd w:val="clear" w:color="auto" w:fill="auto"/>
            <w:noWrap/>
            <w:vAlign w:val="center"/>
            <w:hideMark/>
          </w:tcPr>
          <w:p w:rsidR="0026725C" w:rsidRPr="00DD5B27" w:rsidRDefault="0026725C" w:rsidP="00DD5B27">
            <w:pPr>
              <w:jc w:val="left"/>
              <w:rPr>
                <w:rFonts w:ascii="ＭＳ Ｐゴシック" w:eastAsia="ＭＳ Ｐゴシック" w:hAnsi="ＭＳ Ｐゴシック" w:cs="ＭＳ Ｐゴシック"/>
                <w:kern w:val="0"/>
                <w:sz w:val="20"/>
                <w:szCs w:val="20"/>
              </w:rPr>
            </w:pPr>
          </w:p>
        </w:tc>
      </w:tr>
      <w:tr w:rsidR="0026725C" w:rsidRPr="00DD5B27" w:rsidTr="00D549F7">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演芸場</w:t>
            </w:r>
          </w:p>
        </w:tc>
        <w:tc>
          <w:tcPr>
            <w:tcW w:w="968"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26725C" w:rsidRPr="00DD5B27" w:rsidRDefault="0026725C"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048</w:t>
            </w:r>
          </w:p>
        </w:tc>
        <w:tc>
          <w:tcPr>
            <w:tcW w:w="4304" w:type="dxa"/>
            <w:vMerge/>
            <w:tcBorders>
              <w:left w:val="single" w:sz="4" w:space="0" w:color="auto"/>
              <w:bottom w:val="single" w:sz="4" w:space="0" w:color="auto"/>
              <w:right w:val="single" w:sz="4" w:space="0" w:color="auto"/>
            </w:tcBorders>
            <w:shd w:val="clear" w:color="auto" w:fill="auto"/>
            <w:noWrap/>
            <w:vAlign w:val="center"/>
            <w:hideMark/>
          </w:tcPr>
          <w:p w:rsidR="0026725C" w:rsidRPr="00DD5B27" w:rsidRDefault="0026725C" w:rsidP="00DD5B27">
            <w:pPr>
              <w:widowControl/>
              <w:jc w:val="left"/>
              <w:rPr>
                <w:rFonts w:ascii="ＭＳ Ｐゴシック" w:eastAsia="ＭＳ Ｐゴシック" w:hAnsi="ＭＳ Ｐゴシック" w:cs="ＭＳ Ｐゴシック"/>
                <w:kern w:val="0"/>
                <w:sz w:val="20"/>
                <w:szCs w:val="20"/>
              </w:rPr>
            </w:pPr>
          </w:p>
        </w:tc>
      </w:tr>
      <w:tr w:rsidR="00AB4353" w:rsidRPr="00DD5B27" w:rsidTr="00AB4353">
        <w:trPr>
          <w:trHeight w:val="390"/>
        </w:trPr>
        <w:tc>
          <w:tcPr>
            <w:tcW w:w="945" w:type="dxa"/>
            <w:vMerge w:val="restart"/>
            <w:tcBorders>
              <w:top w:val="single" w:sz="4" w:space="0" w:color="auto"/>
              <w:left w:val="single" w:sz="4" w:space="0" w:color="auto"/>
              <w:right w:val="single" w:sz="4" w:space="0" w:color="auto"/>
            </w:tcBorders>
            <w:shd w:val="clear" w:color="auto" w:fill="auto"/>
            <w:noWrap/>
            <w:hideMark/>
          </w:tcPr>
          <w:p w:rsidR="008E00B9" w:rsidRDefault="00AB4353"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集会・展</w:t>
            </w:r>
          </w:p>
          <w:p w:rsidR="00AB4353" w:rsidRPr="00DD5B27" w:rsidRDefault="00AB4353"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示施設</w:t>
            </w: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集会場</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049</w:t>
            </w:r>
          </w:p>
        </w:tc>
        <w:tc>
          <w:tcPr>
            <w:tcW w:w="4304" w:type="dxa"/>
            <w:vMerge w:val="restart"/>
            <w:tcBorders>
              <w:top w:val="single" w:sz="4" w:space="0" w:color="auto"/>
              <w:left w:val="nil"/>
              <w:right w:val="single" w:sz="4" w:space="0" w:color="auto"/>
            </w:tcBorders>
            <w:shd w:val="clear" w:color="auto" w:fill="auto"/>
            <w:noWrap/>
            <w:hideMark/>
          </w:tcPr>
          <w:p w:rsidR="00AB4353" w:rsidRPr="00DD5B27" w:rsidRDefault="00AB4353" w:rsidP="00AB4353">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AB4353" w:rsidRPr="00DD5B27" w:rsidRDefault="00AB4353" w:rsidP="00AB4353">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施設の使用停止及び催物の開催の停止を要請（＝休業要請） </w:t>
            </w:r>
          </w:p>
          <w:p w:rsidR="00AB4353" w:rsidRPr="00DD5B27" w:rsidRDefault="00AB4353"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対象外の施設については、適切な感染防止対策の協力を要請</w:t>
            </w:r>
          </w:p>
        </w:tc>
      </w:tr>
      <w:tr w:rsidR="00AB4353" w:rsidRPr="00DD5B27" w:rsidTr="006C573F">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公会堂</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050</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6C573F">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展示場</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051</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6C573F">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貸会議室</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052</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6C573F">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文化会館</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053</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6C573F">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多目的ホール</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054</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6C573F">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神社</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6C573F">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寺院</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F01CD1">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教会</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p>
        </w:tc>
      </w:tr>
    </w:tbl>
    <w:p w:rsidR="00AB4353" w:rsidRDefault="00AB4353">
      <w:pPr>
        <w:widowControl/>
        <w:jc w:val="left"/>
      </w:pPr>
      <w:r>
        <w:br w:type="page"/>
      </w:r>
    </w:p>
    <w:tbl>
      <w:tblPr>
        <w:tblW w:w="9633" w:type="dxa"/>
        <w:tblInd w:w="-5" w:type="dxa"/>
        <w:tblCellMar>
          <w:left w:w="99" w:type="dxa"/>
          <w:right w:w="99" w:type="dxa"/>
        </w:tblCellMar>
        <w:tblLook w:val="04A0" w:firstRow="1" w:lastRow="0" w:firstColumn="1" w:lastColumn="0" w:noHBand="0" w:noVBand="1"/>
      </w:tblPr>
      <w:tblGrid>
        <w:gridCol w:w="945"/>
        <w:gridCol w:w="2520"/>
        <w:gridCol w:w="968"/>
        <w:gridCol w:w="896"/>
        <w:gridCol w:w="4304"/>
      </w:tblGrid>
      <w:tr w:rsidR="00AB4353" w:rsidRPr="00DD5B27" w:rsidTr="00AB4353">
        <w:trPr>
          <w:trHeight w:val="39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4353" w:rsidRPr="00DD5B27" w:rsidRDefault="00AB4353" w:rsidP="00AB4353">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lastRenderedPageBreak/>
              <w:t>種類</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B4353" w:rsidRPr="00DD5B27" w:rsidRDefault="00AB4353" w:rsidP="00AB4353">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AB4353" w:rsidRPr="00453B9E" w:rsidRDefault="00AB4353" w:rsidP="00AB4353">
            <w:pPr>
              <w:widowControl/>
              <w:jc w:val="center"/>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休止要請</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AB4353" w:rsidRPr="00453B9E" w:rsidRDefault="00AB4353" w:rsidP="00AB435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ｺｰﾄﾞ</w:t>
            </w:r>
            <w:r w:rsidRPr="00453B9E">
              <w:rPr>
                <w:rFonts w:ascii="ＭＳ Ｐゴシック" w:eastAsia="ＭＳ Ｐゴシック" w:hAnsi="ＭＳ Ｐゴシック" w:cs="ＭＳ Ｐゴシック" w:hint="eastAsia"/>
                <w:kern w:val="0"/>
                <w:sz w:val="18"/>
                <w:szCs w:val="18"/>
              </w:rPr>
              <w:t>番号</w:t>
            </w:r>
          </w:p>
        </w:tc>
        <w:tc>
          <w:tcPr>
            <w:tcW w:w="4304" w:type="dxa"/>
            <w:tcBorders>
              <w:top w:val="single" w:sz="4" w:space="0" w:color="auto"/>
              <w:left w:val="nil"/>
              <w:bottom w:val="single" w:sz="4" w:space="0" w:color="auto"/>
              <w:right w:val="single" w:sz="4" w:space="0" w:color="auto"/>
            </w:tcBorders>
            <w:shd w:val="clear" w:color="auto" w:fill="auto"/>
            <w:noWrap/>
            <w:vAlign w:val="center"/>
          </w:tcPr>
          <w:p w:rsidR="00AB4353" w:rsidRPr="00DD5B27" w:rsidRDefault="00AB4353" w:rsidP="00AB4353">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要請内容等</w:t>
            </w:r>
          </w:p>
        </w:tc>
      </w:tr>
      <w:tr w:rsidR="00AB4353" w:rsidRPr="00DD5B27" w:rsidTr="00A75171">
        <w:trPr>
          <w:trHeight w:val="179"/>
        </w:trPr>
        <w:tc>
          <w:tcPr>
            <w:tcW w:w="945" w:type="dxa"/>
            <w:vMerge w:val="restart"/>
            <w:tcBorders>
              <w:top w:val="single" w:sz="4" w:space="0" w:color="auto"/>
              <w:left w:val="single" w:sz="4" w:space="0" w:color="auto"/>
              <w:right w:val="single" w:sz="4" w:space="0" w:color="auto"/>
            </w:tcBorders>
            <w:shd w:val="clear" w:color="auto" w:fill="auto"/>
            <w:noWrap/>
            <w:hideMark/>
          </w:tcPr>
          <w:p w:rsidR="007A5A5D" w:rsidRDefault="00AB4353" w:rsidP="00AB4353">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集会・展</w:t>
            </w:r>
          </w:p>
          <w:p w:rsidR="00AB4353" w:rsidRPr="00DD5B27" w:rsidRDefault="00AB4353" w:rsidP="00AB4353">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示施設</w:t>
            </w:r>
          </w:p>
          <w:p w:rsidR="00AB4353" w:rsidRPr="00DD5B27" w:rsidRDefault="00AB4353" w:rsidP="00AB4353">
            <w:pP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博物館</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055</w:t>
            </w:r>
          </w:p>
        </w:tc>
        <w:tc>
          <w:tcPr>
            <w:tcW w:w="4304" w:type="dxa"/>
            <w:vMerge w:val="restart"/>
            <w:tcBorders>
              <w:top w:val="single" w:sz="4" w:space="0" w:color="auto"/>
              <w:left w:val="nil"/>
              <w:right w:val="single" w:sz="4" w:space="0" w:color="auto"/>
            </w:tcBorders>
            <w:shd w:val="clear" w:color="auto" w:fill="auto"/>
            <w:noWrap/>
            <w:hideMark/>
          </w:tcPr>
          <w:p w:rsidR="00AB4353" w:rsidRPr="00DD5B27" w:rsidRDefault="00AB4353" w:rsidP="00A75171">
            <w:pPr>
              <w:widowControl/>
              <w:snapToGrid w:val="0"/>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【床面積の合計が1,000㎡超の施設】</w:t>
            </w:r>
          </w:p>
          <w:p w:rsidR="00AB4353" w:rsidRPr="00DD5B27" w:rsidRDefault="00AB4353" w:rsidP="00A75171">
            <w:pPr>
              <w:widowControl/>
              <w:snapToGrid w:val="0"/>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施設の使用停止及び催物の開催の停止を要請（＝休業要請）</w:t>
            </w:r>
          </w:p>
          <w:p w:rsidR="00AB4353" w:rsidRPr="00DD5B27" w:rsidRDefault="00AB4353" w:rsidP="00A75171">
            <w:pPr>
              <w:widowControl/>
              <w:snapToGrid w:val="0"/>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p w:rsidR="00AB4353" w:rsidRPr="00DD5B27" w:rsidRDefault="00AB4353" w:rsidP="00A75171">
            <w:pPr>
              <w:widowControl/>
              <w:snapToGrid w:val="0"/>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【床面積の合計が1,000㎡以下の施設】</w:t>
            </w:r>
          </w:p>
          <w:p w:rsidR="00AB4353" w:rsidRPr="00DD5B27" w:rsidRDefault="00AB4353" w:rsidP="00A75171">
            <w:pPr>
              <w:widowControl/>
              <w:snapToGrid w:val="0"/>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同1,000㎡超の施設に対する施設の使用停止及び催物の開催の停止要請（＝休業要請）の趣旨に基づき、適切な対応について協力を依頼（特措法によらない協力の依頼）。</w:t>
            </w:r>
          </w:p>
          <w:p w:rsidR="00AB4353" w:rsidRPr="00DD5B27" w:rsidRDefault="00AB4353" w:rsidP="00A75171">
            <w:pPr>
              <w:widowControl/>
              <w:snapToGrid w:val="0"/>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p w:rsidR="00AB4353" w:rsidRPr="00DD5B27" w:rsidRDefault="00AB4353" w:rsidP="00A75171">
            <w:pPr>
              <w:widowControl/>
              <w:snapToGrid w:val="0"/>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※インターネットによる手続き及び予約貸出は利用可</w:t>
            </w:r>
          </w:p>
        </w:tc>
      </w:tr>
      <w:tr w:rsidR="00AB4353"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美術館</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056</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図書館（※）</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057</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A75171">
        <w:trPr>
          <w:trHeight w:val="142"/>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ホテル（集会の用に供する部分に限る。） </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058</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B86B4D">
        <w:trPr>
          <w:trHeight w:val="39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旅館（集会の用に供する部分に限る。）</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059</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A75171">
        <w:trPr>
          <w:trHeight w:val="143"/>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科学館</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060</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A75171">
        <w:trPr>
          <w:trHeight w:val="136"/>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記念館</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061</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水族館</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062</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A75171">
        <w:trPr>
          <w:trHeight w:val="121"/>
        </w:trPr>
        <w:tc>
          <w:tcPr>
            <w:tcW w:w="945" w:type="dxa"/>
            <w:vMerge/>
            <w:tcBorders>
              <w:left w:val="single" w:sz="4" w:space="0" w:color="auto"/>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動物園</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063</w:t>
            </w:r>
          </w:p>
        </w:tc>
        <w:tc>
          <w:tcPr>
            <w:tcW w:w="4304" w:type="dxa"/>
            <w:vMerge/>
            <w:tcBorders>
              <w:left w:val="nil"/>
              <w:right w:val="single" w:sz="4" w:space="0" w:color="auto"/>
            </w:tcBorders>
            <w:shd w:val="clear" w:color="auto" w:fill="auto"/>
            <w:noWrap/>
            <w:vAlign w:val="center"/>
            <w:hideMark/>
          </w:tcPr>
          <w:p w:rsidR="00AB4353" w:rsidRPr="00DD5B27" w:rsidRDefault="00AB4353" w:rsidP="00DD5B27">
            <w:pPr>
              <w:jc w:val="left"/>
              <w:rPr>
                <w:rFonts w:ascii="ＭＳ Ｐゴシック" w:eastAsia="ＭＳ Ｐゴシック" w:hAnsi="ＭＳ Ｐゴシック" w:cs="ＭＳ Ｐゴシック"/>
                <w:kern w:val="0"/>
                <w:sz w:val="20"/>
                <w:szCs w:val="20"/>
              </w:rPr>
            </w:pPr>
          </w:p>
        </w:tc>
      </w:tr>
      <w:tr w:rsidR="00AB4353" w:rsidRPr="00DD5B27" w:rsidTr="00A75171">
        <w:trPr>
          <w:trHeight w:val="249"/>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植物園</w:t>
            </w:r>
          </w:p>
        </w:tc>
        <w:tc>
          <w:tcPr>
            <w:tcW w:w="968"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B4353" w:rsidRPr="00DD5B27" w:rsidRDefault="00AB4353"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064</w:t>
            </w:r>
          </w:p>
        </w:tc>
        <w:tc>
          <w:tcPr>
            <w:tcW w:w="4304" w:type="dxa"/>
            <w:vMerge/>
            <w:tcBorders>
              <w:left w:val="single" w:sz="4" w:space="0" w:color="auto"/>
              <w:bottom w:val="single" w:sz="4" w:space="0" w:color="auto"/>
              <w:right w:val="single" w:sz="4" w:space="0" w:color="auto"/>
            </w:tcBorders>
            <w:shd w:val="clear" w:color="auto" w:fill="auto"/>
            <w:noWrap/>
            <w:vAlign w:val="center"/>
            <w:hideMark/>
          </w:tcPr>
          <w:p w:rsidR="00AB4353" w:rsidRPr="00DD5B27" w:rsidRDefault="00AB4353" w:rsidP="00DD5B27">
            <w:pPr>
              <w:widowControl/>
              <w:jc w:val="left"/>
              <w:rPr>
                <w:rFonts w:ascii="ＭＳ Ｐゴシック" w:eastAsia="ＭＳ Ｐゴシック" w:hAnsi="ＭＳ Ｐゴシック" w:cs="ＭＳ Ｐゴシック"/>
                <w:kern w:val="0"/>
                <w:sz w:val="20"/>
                <w:szCs w:val="20"/>
              </w:rPr>
            </w:pPr>
          </w:p>
        </w:tc>
      </w:tr>
      <w:tr w:rsidR="00A75171" w:rsidRPr="00DD5B27" w:rsidTr="00A75171">
        <w:trPr>
          <w:trHeight w:val="390"/>
        </w:trPr>
        <w:tc>
          <w:tcPr>
            <w:tcW w:w="945" w:type="dxa"/>
            <w:vMerge w:val="restart"/>
            <w:tcBorders>
              <w:top w:val="nil"/>
              <w:left w:val="single" w:sz="4" w:space="0" w:color="auto"/>
              <w:right w:val="single" w:sz="4" w:space="0" w:color="auto"/>
            </w:tcBorders>
            <w:shd w:val="clear" w:color="auto" w:fill="auto"/>
            <w:noWrap/>
            <w:hideMark/>
          </w:tcPr>
          <w:p w:rsidR="007A5A5D"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商業施</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設</w:t>
            </w:r>
          </w:p>
          <w:p w:rsidR="00A75171" w:rsidRPr="00DD5B27" w:rsidRDefault="00A75171" w:rsidP="00A75171">
            <w:pP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百貨店（生活必需品売場を除く）</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065</w:t>
            </w:r>
          </w:p>
        </w:tc>
        <w:tc>
          <w:tcPr>
            <w:tcW w:w="4304" w:type="dxa"/>
            <w:vMerge w:val="restart"/>
            <w:tcBorders>
              <w:top w:val="single" w:sz="4" w:space="0" w:color="auto"/>
              <w:left w:val="nil"/>
              <w:right w:val="single" w:sz="4" w:space="0" w:color="auto"/>
            </w:tcBorders>
            <w:shd w:val="clear" w:color="auto" w:fill="auto"/>
            <w:noWrap/>
            <w:hideMark/>
          </w:tcPr>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【床面積の合計が1,000㎡超の施設】</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施設の使用停止及び催物の開催の停止を要請（＝休業要請）</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対象外の施設については、適切な感染防止対策の協力を要請</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【床面積の合計が1,000㎡以下の施設】</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同1,000㎡超の施設に対する施設の使用停止及び催物の開催の停止要請（＝休業要請）の趣旨に基づき、適切な対応について協力を依頼（特措法によらない協力の依頼）。</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対象外の施設については、適切な感染防止対策の協力を要請（特措法によらない協力の依頼）。</w:t>
            </w:r>
          </w:p>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ただし、100㎡以下の施設については、営業を継続する場合にあっては、適切な感染防止対策の徹底を依頼 </w:t>
            </w:r>
          </w:p>
          <w:p w:rsidR="00A75171" w:rsidRPr="00DD5B27" w:rsidRDefault="00A75171" w:rsidP="00A75171">
            <w:pP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r>
      <w:tr w:rsidR="00A75171" w:rsidRPr="00DD5B27" w:rsidTr="001F4337">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ホームセンター（生活必需品売場を除く）</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066</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F4337">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ショッピングモール（生活必需品売場を除く）</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067</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F4337">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ペットショップ（ペットフード売り場を除く）</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068</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ペット美容室（トリミング）</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069</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4"/>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宝石類や金銀の販売店</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070</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vMerge w:val="restart"/>
            <w:tcBorders>
              <w:top w:val="nil"/>
              <w:left w:val="nil"/>
              <w:right w:val="single" w:sz="4" w:space="0" w:color="auto"/>
            </w:tcBorders>
            <w:shd w:val="clear" w:color="auto" w:fill="auto"/>
            <w:noWrap/>
            <w:vAlign w:val="center"/>
            <w:hideMark/>
          </w:tcPr>
          <w:p w:rsidR="00A75171" w:rsidRPr="00DD5B27" w:rsidRDefault="00A75171"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住宅展示場（集客活動を行い、来場を促すもの）</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071</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vMerge/>
            <w:tcBorders>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p>
        </w:tc>
        <w:tc>
          <w:tcPr>
            <w:tcW w:w="968" w:type="dxa"/>
            <w:vMerge/>
            <w:tcBorders>
              <w:top w:val="nil"/>
              <w:left w:val="single" w:sz="4" w:space="0" w:color="auto"/>
              <w:bottom w:val="single" w:sz="4" w:space="0" w:color="000000"/>
              <w:right w:val="single" w:sz="4" w:space="0" w:color="auto"/>
            </w:tcBorders>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072</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古物商（質屋を除く。）</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073</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金券ショップ </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074</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古本屋</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おもちゃ屋、鉄道模型屋</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075</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囲碁・将棋盤店</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076</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DVD/ビデオショップ</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DVD/ビデオレンタル</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F4337">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A75171">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アウトドア用品、スポーツグッズ店</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077</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ゴルフショップ</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078</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土産物屋</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079</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旅行代理店（店舗）</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080</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アイドルグッズ専門店</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081</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ネイルサロン</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082</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まつ毛エクステンション</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083</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スーパー銭湯</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084</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7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岩盤浴</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085</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F01CD1">
        <w:trPr>
          <w:trHeight w:val="117"/>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サウナ</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086</w:t>
            </w:r>
          </w:p>
        </w:tc>
        <w:tc>
          <w:tcPr>
            <w:tcW w:w="4304" w:type="dxa"/>
            <w:vMerge/>
            <w:tcBorders>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p>
        </w:tc>
      </w:tr>
    </w:tbl>
    <w:p w:rsidR="00A75171" w:rsidRDefault="00A75171">
      <w:pPr>
        <w:widowControl/>
        <w:jc w:val="left"/>
      </w:pPr>
      <w:r>
        <w:br w:type="page"/>
      </w:r>
    </w:p>
    <w:tbl>
      <w:tblPr>
        <w:tblW w:w="9633" w:type="dxa"/>
        <w:tblInd w:w="-5" w:type="dxa"/>
        <w:tblCellMar>
          <w:left w:w="99" w:type="dxa"/>
          <w:right w:w="99" w:type="dxa"/>
        </w:tblCellMar>
        <w:tblLook w:val="04A0" w:firstRow="1" w:lastRow="0" w:firstColumn="1" w:lastColumn="0" w:noHBand="0" w:noVBand="1"/>
      </w:tblPr>
      <w:tblGrid>
        <w:gridCol w:w="945"/>
        <w:gridCol w:w="2520"/>
        <w:gridCol w:w="968"/>
        <w:gridCol w:w="896"/>
        <w:gridCol w:w="4304"/>
      </w:tblGrid>
      <w:tr w:rsidR="00A75171" w:rsidRPr="00DD5B27" w:rsidTr="00A75171">
        <w:trPr>
          <w:trHeight w:val="39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171" w:rsidRPr="00DD5B27" w:rsidRDefault="00A75171" w:rsidP="00A75171">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lastRenderedPageBreak/>
              <w:t>種類</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75171" w:rsidRPr="00DD5B27" w:rsidRDefault="00A75171" w:rsidP="00A75171">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A75171" w:rsidRPr="00453B9E" w:rsidRDefault="00A75171" w:rsidP="00A75171">
            <w:pPr>
              <w:widowControl/>
              <w:jc w:val="center"/>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休止要請</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A75171" w:rsidRPr="00453B9E" w:rsidRDefault="00A75171" w:rsidP="00A75171">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ｺｰﾄﾞ</w:t>
            </w:r>
            <w:r w:rsidRPr="00453B9E">
              <w:rPr>
                <w:rFonts w:ascii="ＭＳ Ｐゴシック" w:eastAsia="ＭＳ Ｐゴシック" w:hAnsi="ＭＳ Ｐゴシック" w:cs="ＭＳ Ｐゴシック" w:hint="eastAsia"/>
                <w:kern w:val="0"/>
                <w:sz w:val="18"/>
                <w:szCs w:val="18"/>
              </w:rPr>
              <w:t>番号</w:t>
            </w:r>
          </w:p>
        </w:tc>
        <w:tc>
          <w:tcPr>
            <w:tcW w:w="4304" w:type="dxa"/>
            <w:tcBorders>
              <w:top w:val="single" w:sz="4" w:space="0" w:color="auto"/>
              <w:left w:val="nil"/>
              <w:bottom w:val="single" w:sz="4" w:space="0" w:color="auto"/>
              <w:right w:val="single" w:sz="4" w:space="0" w:color="auto"/>
            </w:tcBorders>
            <w:shd w:val="clear" w:color="auto" w:fill="auto"/>
            <w:noWrap/>
            <w:vAlign w:val="center"/>
          </w:tcPr>
          <w:p w:rsidR="00A75171" w:rsidRPr="00DD5B27" w:rsidRDefault="00A75171" w:rsidP="00A75171">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要請内容等</w:t>
            </w:r>
          </w:p>
        </w:tc>
      </w:tr>
      <w:tr w:rsidR="00A75171" w:rsidRPr="00DD5B27" w:rsidTr="00A75171">
        <w:trPr>
          <w:trHeight w:val="390"/>
        </w:trPr>
        <w:tc>
          <w:tcPr>
            <w:tcW w:w="945" w:type="dxa"/>
            <w:vMerge w:val="restart"/>
            <w:tcBorders>
              <w:top w:val="single" w:sz="4" w:space="0" w:color="auto"/>
              <w:left w:val="single" w:sz="4" w:space="0" w:color="auto"/>
              <w:right w:val="single" w:sz="4" w:space="0" w:color="auto"/>
            </w:tcBorders>
            <w:shd w:val="clear" w:color="auto" w:fill="auto"/>
            <w:noWrap/>
          </w:tcPr>
          <w:p w:rsidR="007A5A5D" w:rsidRDefault="009D6A86" w:rsidP="009D6A86">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商業施</w:t>
            </w:r>
          </w:p>
          <w:p w:rsidR="009D6A86" w:rsidRPr="00DD5B27" w:rsidRDefault="009D6A86" w:rsidP="009D6A86">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設</w:t>
            </w:r>
          </w:p>
          <w:p w:rsidR="00A75171" w:rsidRPr="00DD5B27" w:rsidRDefault="00A75171" w:rsidP="00A75171">
            <w:pPr>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整体院（※）</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087</w:t>
            </w:r>
          </w:p>
        </w:tc>
        <w:tc>
          <w:tcPr>
            <w:tcW w:w="4304" w:type="dxa"/>
            <w:vMerge w:val="restart"/>
            <w:tcBorders>
              <w:top w:val="single" w:sz="4" w:space="0" w:color="auto"/>
              <w:left w:val="nil"/>
              <w:right w:val="single" w:sz="4" w:space="0" w:color="auto"/>
            </w:tcBorders>
            <w:shd w:val="clear" w:color="auto" w:fill="auto"/>
            <w:noWrap/>
            <w:hideMark/>
          </w:tcPr>
          <w:p w:rsidR="00A75171" w:rsidRPr="00DD5B27" w:rsidRDefault="00A75171" w:rsidP="00A75171">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※主として利用者が身体機能の維持を目的として利用する施設は、要請の対象外とする。</w:t>
            </w:r>
          </w:p>
          <w:p w:rsidR="00A75171" w:rsidRPr="00DD5B27" w:rsidRDefault="00A75171" w:rsidP="00A75171">
            <w:pPr>
              <w:rPr>
                <w:rFonts w:ascii="ＭＳ Ｐゴシック" w:eastAsia="ＭＳ Ｐゴシック" w:hAnsi="ＭＳ Ｐゴシック" w:cs="ＭＳ Ｐゴシック"/>
                <w:kern w:val="0"/>
                <w:sz w:val="20"/>
                <w:szCs w:val="20"/>
              </w:rPr>
            </w:pPr>
          </w:p>
        </w:tc>
      </w:tr>
      <w:tr w:rsidR="00A75171" w:rsidRPr="00DD5B27" w:rsidTr="00131ADC">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リラクゼーションサロン</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088</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31ADC">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エステサロン</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089</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31ADC">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日焼けサロン</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090</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31ADC">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脱毛サロン</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091</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31ADC">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写真屋</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092</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31ADC">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nil"/>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フォトスタジオ</w:t>
            </w:r>
          </w:p>
        </w:tc>
        <w:tc>
          <w:tcPr>
            <w:tcW w:w="968" w:type="dxa"/>
            <w:tcBorders>
              <w:top w:val="nil"/>
              <w:left w:val="nil"/>
              <w:bottom w:val="nil"/>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093</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131ADC">
        <w:trPr>
          <w:trHeight w:val="390"/>
        </w:trPr>
        <w:tc>
          <w:tcPr>
            <w:tcW w:w="945" w:type="dxa"/>
            <w:vMerge/>
            <w:tcBorders>
              <w:left w:val="single" w:sz="4" w:space="0" w:color="auto"/>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美術品販売</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094</w:t>
            </w:r>
          </w:p>
        </w:tc>
        <w:tc>
          <w:tcPr>
            <w:tcW w:w="4304" w:type="dxa"/>
            <w:vMerge/>
            <w:tcBorders>
              <w:left w:val="nil"/>
              <w:right w:val="single" w:sz="4" w:space="0" w:color="auto"/>
            </w:tcBorders>
            <w:shd w:val="clear" w:color="auto" w:fill="auto"/>
            <w:noWrap/>
            <w:vAlign w:val="center"/>
            <w:hideMark/>
          </w:tcPr>
          <w:p w:rsidR="00A75171" w:rsidRPr="00DD5B27" w:rsidRDefault="00A75171" w:rsidP="00DD5B27">
            <w:pPr>
              <w:jc w:val="left"/>
              <w:rPr>
                <w:rFonts w:ascii="ＭＳ Ｐゴシック" w:eastAsia="ＭＳ Ｐゴシック" w:hAnsi="ＭＳ Ｐゴシック" w:cs="ＭＳ Ｐゴシック"/>
                <w:kern w:val="0"/>
                <w:sz w:val="20"/>
                <w:szCs w:val="20"/>
              </w:rPr>
            </w:pPr>
          </w:p>
        </w:tc>
      </w:tr>
      <w:tr w:rsidR="00A75171" w:rsidRPr="00DD5B27" w:rsidTr="00A75171">
        <w:trPr>
          <w:trHeight w:val="427"/>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展望室</w:t>
            </w:r>
          </w:p>
        </w:tc>
        <w:tc>
          <w:tcPr>
            <w:tcW w:w="968"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A75171" w:rsidRPr="00DD5B27" w:rsidRDefault="00A75171"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095</w:t>
            </w:r>
          </w:p>
        </w:tc>
        <w:tc>
          <w:tcPr>
            <w:tcW w:w="4304" w:type="dxa"/>
            <w:vMerge/>
            <w:tcBorders>
              <w:left w:val="single" w:sz="4" w:space="0" w:color="auto"/>
              <w:bottom w:val="single" w:sz="4" w:space="0" w:color="auto"/>
              <w:right w:val="single" w:sz="4" w:space="0" w:color="auto"/>
            </w:tcBorders>
            <w:shd w:val="clear" w:color="auto" w:fill="auto"/>
            <w:noWrap/>
            <w:vAlign w:val="center"/>
            <w:hideMark/>
          </w:tcPr>
          <w:p w:rsidR="00A75171" w:rsidRPr="00DD5B27" w:rsidRDefault="00A75171" w:rsidP="00DD5B27">
            <w:pPr>
              <w:widowControl/>
              <w:jc w:val="left"/>
              <w:rPr>
                <w:rFonts w:ascii="ＭＳ Ｐゴシック" w:eastAsia="ＭＳ Ｐゴシック" w:hAnsi="ＭＳ Ｐゴシック" w:cs="ＭＳ Ｐゴシック"/>
                <w:kern w:val="0"/>
                <w:sz w:val="20"/>
                <w:szCs w:val="20"/>
              </w:rPr>
            </w:pPr>
          </w:p>
        </w:tc>
      </w:tr>
    </w:tbl>
    <w:p w:rsidR="00952359" w:rsidRDefault="00952359">
      <w:pPr>
        <w:widowControl/>
        <w:jc w:val="left"/>
      </w:pPr>
      <w:r>
        <w:br w:type="page"/>
      </w:r>
    </w:p>
    <w:p w:rsidR="0093167E" w:rsidRPr="00952359" w:rsidRDefault="0093167E">
      <w:pPr>
        <w:rPr>
          <w:sz w:val="22"/>
        </w:rPr>
      </w:pPr>
      <w:r w:rsidRPr="00952359">
        <w:rPr>
          <w:rFonts w:ascii="ＭＳ Ｐゴシック" w:eastAsia="ＭＳ Ｐゴシック" w:hAnsi="ＭＳ Ｐゴシック" w:cs="ＭＳ Ｐゴシック" w:hint="eastAsia"/>
          <w:b/>
          <w:bCs/>
          <w:kern w:val="0"/>
          <w:sz w:val="22"/>
        </w:rPr>
        <w:lastRenderedPageBreak/>
        <w:t>施設の種別によっては休業の協力を要請する施設</w:t>
      </w:r>
    </w:p>
    <w:tbl>
      <w:tblPr>
        <w:tblW w:w="9633" w:type="dxa"/>
        <w:tblInd w:w="-5" w:type="dxa"/>
        <w:tblCellMar>
          <w:left w:w="99" w:type="dxa"/>
          <w:right w:w="99" w:type="dxa"/>
        </w:tblCellMar>
        <w:tblLook w:val="04A0" w:firstRow="1" w:lastRow="0" w:firstColumn="1" w:lastColumn="0" w:noHBand="0" w:noVBand="1"/>
      </w:tblPr>
      <w:tblGrid>
        <w:gridCol w:w="945"/>
        <w:gridCol w:w="2520"/>
        <w:gridCol w:w="968"/>
        <w:gridCol w:w="896"/>
        <w:gridCol w:w="4304"/>
      </w:tblGrid>
      <w:tr w:rsidR="00EE70E5" w:rsidRPr="00DD5B27" w:rsidTr="0093167E">
        <w:trPr>
          <w:trHeight w:val="39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0E5" w:rsidRPr="00DD5B27" w:rsidRDefault="00EE70E5" w:rsidP="00EE70E5">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種類</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E70E5" w:rsidRPr="00DD5B27" w:rsidRDefault="00EE70E5" w:rsidP="00EE70E5">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EE70E5" w:rsidRPr="00453B9E" w:rsidRDefault="00EE70E5" w:rsidP="00EE70E5">
            <w:pPr>
              <w:widowControl/>
              <w:jc w:val="center"/>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休止要請</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E70E5" w:rsidRPr="00453B9E" w:rsidRDefault="00EE70E5" w:rsidP="00EE70E5">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ｺｰﾄﾞ</w:t>
            </w:r>
            <w:r w:rsidRPr="00453B9E">
              <w:rPr>
                <w:rFonts w:ascii="ＭＳ Ｐゴシック" w:eastAsia="ＭＳ Ｐゴシック" w:hAnsi="ＭＳ Ｐゴシック" w:cs="ＭＳ Ｐゴシック" w:hint="eastAsia"/>
                <w:kern w:val="0"/>
                <w:sz w:val="18"/>
                <w:szCs w:val="18"/>
              </w:rPr>
              <w:t>番号</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EE70E5" w:rsidRPr="00DD5B27" w:rsidRDefault="00EE70E5" w:rsidP="00EE70E5">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要請内容等</w:t>
            </w:r>
          </w:p>
        </w:tc>
      </w:tr>
      <w:tr w:rsidR="00EE70E5" w:rsidRPr="00DD5B27" w:rsidTr="00EE70E5">
        <w:trPr>
          <w:trHeight w:val="960"/>
        </w:trPr>
        <w:tc>
          <w:tcPr>
            <w:tcW w:w="945" w:type="dxa"/>
            <w:vMerge w:val="restart"/>
            <w:tcBorders>
              <w:top w:val="nil"/>
              <w:left w:val="single" w:sz="4" w:space="0" w:color="auto"/>
              <w:right w:val="single" w:sz="4" w:space="0" w:color="auto"/>
            </w:tcBorders>
            <w:shd w:val="clear" w:color="auto" w:fill="auto"/>
            <w:noWrap/>
            <w:hideMark/>
          </w:tcPr>
          <w:p w:rsidR="007A5A5D" w:rsidRDefault="00EE70E5"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文教施</w:t>
            </w:r>
          </w:p>
          <w:p w:rsidR="00EE70E5" w:rsidRPr="00DD5B27" w:rsidRDefault="00EE70E5"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設</w:t>
            </w: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幼稚園</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096</w:t>
            </w:r>
          </w:p>
        </w:tc>
        <w:tc>
          <w:tcPr>
            <w:tcW w:w="4304" w:type="dxa"/>
            <w:tcBorders>
              <w:top w:val="nil"/>
              <w:left w:val="nil"/>
              <w:bottom w:val="single" w:sz="4" w:space="0" w:color="auto"/>
              <w:right w:val="single" w:sz="4" w:space="0" w:color="auto"/>
            </w:tcBorders>
            <w:shd w:val="clear" w:color="auto" w:fill="auto"/>
            <w:vAlign w:val="center"/>
            <w:hideMark/>
          </w:tcPr>
          <w:p w:rsidR="00EE70E5" w:rsidRPr="00DD5B27" w:rsidRDefault="00EE70E5" w:rsidP="00EE70E5">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r w:rsidRPr="00DD5B27">
              <w:rPr>
                <w:rFonts w:ascii="ＭＳ Ｐゴシック" w:eastAsia="ＭＳ Ｐゴシック" w:hAnsi="ＭＳ Ｐゴシック" w:cs="ＭＳ Ｐゴシック" w:hint="eastAsia"/>
                <w:kern w:val="0"/>
                <w:sz w:val="20"/>
                <w:szCs w:val="20"/>
              </w:rPr>
              <w:br/>
              <w:t>特段の事情により自宅で過ごすことができない幼児については、個別に相談の上、受入れの継続を要請</w:t>
            </w:r>
          </w:p>
        </w:tc>
      </w:tr>
      <w:tr w:rsidR="00EE70E5" w:rsidRPr="00DD5B27" w:rsidTr="00282676">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小学校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097</w:t>
            </w:r>
          </w:p>
        </w:tc>
        <w:tc>
          <w:tcPr>
            <w:tcW w:w="4304" w:type="dxa"/>
            <w:vMerge w:val="restart"/>
            <w:tcBorders>
              <w:top w:val="nil"/>
              <w:left w:val="single" w:sz="4" w:space="0" w:color="auto"/>
              <w:bottom w:val="single" w:sz="4" w:space="0" w:color="000000"/>
              <w:right w:val="single" w:sz="4" w:space="0" w:color="auto"/>
            </w:tcBorders>
            <w:shd w:val="clear" w:color="auto" w:fill="auto"/>
            <w:hideMark/>
          </w:tcPr>
          <w:p w:rsidR="00EE70E5" w:rsidRPr="00DD5B27" w:rsidRDefault="00EE70E5" w:rsidP="00EE70E5">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r w:rsidRPr="00DD5B27">
              <w:rPr>
                <w:rFonts w:ascii="ＭＳ Ｐゴシック" w:eastAsia="ＭＳ Ｐゴシック" w:hAnsi="ＭＳ Ｐゴシック" w:cs="ＭＳ Ｐゴシック" w:hint="eastAsia"/>
                <w:kern w:val="0"/>
                <w:sz w:val="20"/>
                <w:szCs w:val="20"/>
              </w:rPr>
              <w:br/>
              <w:t>原則として施設の使用停止及び催物の開催の停止を要請</w:t>
            </w:r>
            <w:r w:rsidRPr="00DD5B27">
              <w:rPr>
                <w:rFonts w:ascii="ＭＳ Ｐゴシック" w:eastAsia="ＭＳ Ｐゴシック" w:hAnsi="ＭＳ Ｐゴシック" w:cs="ＭＳ Ｐゴシック" w:hint="eastAsia"/>
                <w:kern w:val="0"/>
                <w:sz w:val="20"/>
                <w:szCs w:val="20"/>
              </w:rPr>
              <w:br/>
              <w:t>県立学校は、５月８日まで臨時休校とし、私立学校及び市町立学校に適切な対応について協力を依頼</w:t>
            </w:r>
          </w:p>
        </w:tc>
      </w:tr>
      <w:tr w:rsidR="00EE70E5" w:rsidRPr="00DD5B27" w:rsidTr="00282676">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中学校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098</w:t>
            </w:r>
          </w:p>
        </w:tc>
        <w:tc>
          <w:tcPr>
            <w:tcW w:w="4304"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282676">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義務教育学校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099</w:t>
            </w:r>
          </w:p>
        </w:tc>
        <w:tc>
          <w:tcPr>
            <w:tcW w:w="4304"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282676">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高等学校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100</w:t>
            </w:r>
          </w:p>
        </w:tc>
        <w:tc>
          <w:tcPr>
            <w:tcW w:w="4304"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282676">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高等専修学校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101</w:t>
            </w:r>
          </w:p>
        </w:tc>
        <w:tc>
          <w:tcPr>
            <w:tcW w:w="4304"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282676">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高等専門学校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102</w:t>
            </w:r>
          </w:p>
        </w:tc>
        <w:tc>
          <w:tcPr>
            <w:tcW w:w="4304"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282676">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中等教育学校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103</w:t>
            </w:r>
          </w:p>
        </w:tc>
        <w:tc>
          <w:tcPr>
            <w:tcW w:w="4304"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282676">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特別支援学校</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w:t>
            </w:r>
          </w:p>
        </w:tc>
        <w:tc>
          <w:tcPr>
            <w:tcW w:w="896"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104</w:t>
            </w:r>
          </w:p>
        </w:tc>
        <w:tc>
          <w:tcPr>
            <w:tcW w:w="4304"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EE70E5">
        <w:trPr>
          <w:trHeight w:val="525"/>
        </w:trPr>
        <w:tc>
          <w:tcPr>
            <w:tcW w:w="945" w:type="dxa"/>
            <w:vMerge w:val="restart"/>
            <w:tcBorders>
              <w:top w:val="single" w:sz="4" w:space="0" w:color="auto"/>
              <w:left w:val="single" w:sz="4" w:space="0" w:color="auto"/>
              <w:right w:val="single" w:sz="4" w:space="0" w:color="auto"/>
            </w:tcBorders>
            <w:shd w:val="clear" w:color="auto" w:fill="auto"/>
            <w:noWrap/>
            <w:hideMark/>
          </w:tcPr>
          <w:p w:rsidR="007A5A5D" w:rsidRDefault="00EE70E5"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社会福</w:t>
            </w:r>
          </w:p>
          <w:p w:rsidR="007A5A5D" w:rsidRDefault="00EE70E5"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祉施設</w:t>
            </w:r>
          </w:p>
          <w:p w:rsidR="00EE70E5" w:rsidRPr="00DD5B27" w:rsidRDefault="00EE70E5"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等</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保育所等（幼保連携型認定こども園を含む）</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0E5" w:rsidRPr="00DD5B27" w:rsidRDefault="00EE70E5" w:rsidP="00EE70E5">
            <w:pPr>
              <w:widowControl/>
              <w:snapToGrid w:val="0"/>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r w:rsidRPr="00DD5B27">
              <w:rPr>
                <w:rFonts w:ascii="ＭＳ Ｐゴシック" w:eastAsia="ＭＳ Ｐゴシック" w:hAnsi="ＭＳ Ｐゴシック" w:cs="ＭＳ Ｐゴシック" w:hint="eastAsia"/>
                <w:kern w:val="0"/>
                <w:sz w:val="20"/>
                <w:szCs w:val="20"/>
              </w:rPr>
              <w:br/>
              <w:t>休業協力要請の対象外とするが、医療従事者や社会の機能を維持するために、就業継続が必要な者、ひとり親などで仕事を休むことが困難な者の子供等の保育等を確保しつつ、保育の縮小や臨時休園等について要請する。</w:t>
            </w:r>
          </w:p>
        </w:tc>
      </w:tr>
      <w:tr w:rsidR="00EE70E5" w:rsidRPr="00DD5B27" w:rsidTr="00446036">
        <w:trPr>
          <w:trHeight w:val="525"/>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c>
          <w:tcPr>
            <w:tcW w:w="968"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top w:val="single" w:sz="4" w:space="0" w:color="auto"/>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446036">
        <w:trPr>
          <w:trHeight w:val="525"/>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nil"/>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学童クラブ</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top w:val="single" w:sz="4" w:space="0" w:color="auto"/>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EE70E5">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障害児通所支援事業所</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single" w:sz="4" w:space="0" w:color="auto"/>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single" w:sz="4" w:space="0" w:color="auto"/>
              <w:left w:val="nil"/>
              <w:right w:val="single" w:sz="4" w:space="0" w:color="auto"/>
            </w:tcBorders>
            <w:shd w:val="clear" w:color="auto" w:fill="auto"/>
            <w:noWrap/>
            <w:hideMark/>
          </w:tcPr>
          <w:p w:rsidR="00EE70E5" w:rsidRPr="00DD5B27" w:rsidRDefault="00EE70E5" w:rsidP="00EE70E5">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EE70E5" w:rsidRPr="00DD5B27" w:rsidRDefault="00EE70E5"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適切な感染防止対策の協力を要請 </w:t>
            </w:r>
          </w:p>
        </w:tc>
      </w:tr>
      <w:tr w:rsidR="00EE70E5" w:rsidRPr="00DD5B27" w:rsidTr="00BF25B2">
        <w:trPr>
          <w:trHeight w:val="645"/>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rsidR="00EE70E5" w:rsidRPr="00EE70E5" w:rsidRDefault="00EE70E5" w:rsidP="00DD5B27">
            <w:pPr>
              <w:widowControl/>
              <w:jc w:val="left"/>
              <w:rPr>
                <w:rFonts w:ascii="ＭＳ Ｐゴシック" w:eastAsia="ＭＳ Ｐゴシック" w:hAnsi="ＭＳ Ｐゴシック" w:cs="ＭＳ Ｐゴシック"/>
                <w:kern w:val="0"/>
                <w:sz w:val="18"/>
                <w:szCs w:val="18"/>
              </w:rPr>
            </w:pPr>
            <w:r w:rsidRPr="00EE70E5">
              <w:rPr>
                <w:rFonts w:ascii="ＭＳ Ｐゴシック" w:eastAsia="ＭＳ Ｐゴシック" w:hAnsi="ＭＳ Ｐゴシック" w:cs="ＭＳ Ｐゴシック" w:hint="eastAsia"/>
                <w:kern w:val="0"/>
                <w:sz w:val="18"/>
                <w:szCs w:val="18"/>
              </w:rPr>
              <w:t>子育て世代包括支援センター</w:t>
            </w:r>
            <w:r w:rsidRPr="00EE70E5">
              <w:rPr>
                <w:rFonts w:ascii="ＭＳ Ｐゴシック" w:eastAsia="ＭＳ Ｐゴシック" w:hAnsi="ＭＳ Ｐゴシック" w:cs="ＭＳ Ｐゴシック" w:hint="eastAsia"/>
                <w:kern w:val="0"/>
                <w:sz w:val="18"/>
                <w:szCs w:val="18"/>
              </w:rPr>
              <w:br/>
              <w:t>子育て支援拠点</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hideMark/>
          </w:tcPr>
          <w:p w:rsidR="00EE70E5" w:rsidRPr="00DD5B27" w:rsidRDefault="00EE70E5" w:rsidP="00EE70E5">
            <w:pPr>
              <w:rPr>
                <w:rFonts w:ascii="ＭＳ Ｐゴシック" w:eastAsia="ＭＳ Ｐゴシック" w:hAnsi="ＭＳ Ｐゴシック" w:cs="ＭＳ Ｐゴシック"/>
                <w:kern w:val="0"/>
                <w:sz w:val="20"/>
                <w:szCs w:val="20"/>
              </w:rPr>
            </w:pPr>
          </w:p>
        </w:tc>
      </w:tr>
      <w:tr w:rsidR="00EE70E5" w:rsidRPr="00DD5B27" w:rsidTr="0029797A">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上記以外の児童福祉法関係の施設</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color w:val="000000"/>
                <w:kern w:val="0"/>
                <w:sz w:val="20"/>
                <w:szCs w:val="20"/>
              </w:rPr>
            </w:pPr>
          </w:p>
        </w:tc>
      </w:tr>
      <w:tr w:rsidR="00EE70E5" w:rsidRPr="00DD5B27" w:rsidTr="0029797A">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障害福祉サービス等事業所</w:t>
            </w:r>
          </w:p>
        </w:tc>
        <w:tc>
          <w:tcPr>
            <w:tcW w:w="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r>
      <w:tr w:rsidR="00EE70E5" w:rsidRPr="00DD5B27" w:rsidTr="00EE70E5">
        <w:trPr>
          <w:trHeight w:val="21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c>
          <w:tcPr>
            <w:tcW w:w="968" w:type="dxa"/>
            <w:vMerge/>
            <w:tcBorders>
              <w:top w:val="nil"/>
              <w:left w:val="single" w:sz="4" w:space="0" w:color="auto"/>
              <w:bottom w:val="single" w:sz="4" w:space="0" w:color="000000"/>
              <w:right w:val="single" w:sz="4" w:space="0" w:color="auto"/>
            </w:tcBorders>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r>
      <w:tr w:rsidR="00EE70E5" w:rsidRPr="00DD5B27" w:rsidTr="0029797A">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nil"/>
              <w:right w:val="single" w:sz="4" w:space="0" w:color="auto"/>
            </w:tcBorders>
            <w:shd w:val="clear" w:color="auto" w:fill="auto"/>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老人福祉法・介護保険法関係の施設</w:t>
            </w:r>
          </w:p>
        </w:tc>
        <w:tc>
          <w:tcPr>
            <w:tcW w:w="968" w:type="dxa"/>
            <w:tcBorders>
              <w:top w:val="single" w:sz="4" w:space="0" w:color="auto"/>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r>
      <w:tr w:rsidR="00EE70E5" w:rsidRPr="00DD5B27" w:rsidTr="0029797A">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婦人保護施設</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nil"/>
              <w:bottom w:val="nil"/>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r>
      <w:tr w:rsidR="00EE70E5" w:rsidRPr="00DD5B27" w:rsidTr="0029797A">
        <w:trPr>
          <w:trHeight w:val="390"/>
        </w:trPr>
        <w:tc>
          <w:tcPr>
            <w:tcW w:w="945" w:type="dxa"/>
            <w:vMerge/>
            <w:tcBorders>
              <w:left w:val="single" w:sz="4" w:space="0" w:color="auto"/>
              <w:right w:val="single" w:sz="4" w:space="0" w:color="auto"/>
            </w:tcBorders>
            <w:shd w:val="clear" w:color="auto" w:fill="auto"/>
            <w:noWrap/>
            <w:vAlign w:val="center"/>
            <w:hideMark/>
          </w:tcPr>
          <w:p w:rsidR="00EE70E5" w:rsidRPr="00DD5B27" w:rsidRDefault="00EE70E5"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その他の社会福祉施設</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r>
      <w:tr w:rsidR="00EE70E5" w:rsidRPr="00DD5B27" w:rsidTr="00446036">
        <w:trPr>
          <w:trHeight w:val="1605"/>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通所介護その他これらに類する通所又は短期間の入所により利用される福祉サービスを提供する施設（通所又は短期間の入所の用に供する部分に限る。）</w:t>
            </w:r>
          </w:p>
        </w:tc>
        <w:tc>
          <w:tcPr>
            <w:tcW w:w="968" w:type="dxa"/>
            <w:tcBorders>
              <w:top w:val="nil"/>
              <w:left w:val="nil"/>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EE70E5" w:rsidRPr="00DD5B27" w:rsidRDefault="00EE70E5"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tcBorders>
              <w:top w:val="nil"/>
              <w:left w:val="nil"/>
              <w:bottom w:val="single" w:sz="4" w:space="0" w:color="auto"/>
              <w:right w:val="single" w:sz="4" w:space="0" w:color="auto"/>
            </w:tcBorders>
            <w:shd w:val="clear" w:color="auto" w:fill="auto"/>
            <w:hideMark/>
          </w:tcPr>
          <w:p w:rsidR="00EE70E5" w:rsidRPr="00DD5B27" w:rsidRDefault="00EE70E5"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r w:rsidRPr="00DD5B27">
              <w:rPr>
                <w:rFonts w:ascii="ＭＳ Ｐゴシック" w:eastAsia="ＭＳ Ｐゴシック" w:hAnsi="ＭＳ Ｐゴシック" w:cs="ＭＳ Ｐゴシック" w:hint="eastAsia"/>
                <w:kern w:val="0"/>
                <w:sz w:val="20"/>
                <w:szCs w:val="20"/>
              </w:rPr>
              <w:br/>
              <w:t>休業協力の要請の対象外とするが、可能な限りの利用自粛の依頼を要請</w:t>
            </w:r>
          </w:p>
        </w:tc>
      </w:tr>
    </w:tbl>
    <w:p w:rsidR="00952359" w:rsidRDefault="00952359"/>
    <w:p w:rsidR="00952359" w:rsidRDefault="00952359">
      <w:pPr>
        <w:widowControl/>
        <w:jc w:val="left"/>
      </w:pPr>
      <w:r>
        <w:br w:type="page"/>
      </w:r>
    </w:p>
    <w:p w:rsidR="00952359" w:rsidRDefault="00952359">
      <w:r w:rsidRPr="00DD5B27">
        <w:rPr>
          <w:rFonts w:ascii="ＭＳ Ｐゴシック" w:eastAsia="ＭＳ Ｐゴシック" w:hAnsi="ＭＳ Ｐゴシック" w:cs="ＭＳ Ｐゴシック" w:hint="eastAsia"/>
          <w:b/>
          <w:bCs/>
          <w:kern w:val="0"/>
          <w:sz w:val="20"/>
          <w:szCs w:val="20"/>
        </w:rPr>
        <w:lastRenderedPageBreak/>
        <w:t>社会生活を維持する上で必要な施設</w:t>
      </w:r>
    </w:p>
    <w:tbl>
      <w:tblPr>
        <w:tblW w:w="9633" w:type="dxa"/>
        <w:tblInd w:w="-5" w:type="dxa"/>
        <w:tblCellMar>
          <w:left w:w="99" w:type="dxa"/>
          <w:right w:w="99" w:type="dxa"/>
        </w:tblCellMar>
        <w:tblLook w:val="04A0" w:firstRow="1" w:lastRow="0" w:firstColumn="1" w:lastColumn="0" w:noHBand="0" w:noVBand="1"/>
      </w:tblPr>
      <w:tblGrid>
        <w:gridCol w:w="945"/>
        <w:gridCol w:w="2520"/>
        <w:gridCol w:w="968"/>
        <w:gridCol w:w="896"/>
        <w:gridCol w:w="4304"/>
      </w:tblGrid>
      <w:tr w:rsidR="0057518E" w:rsidRPr="00DD5B27" w:rsidTr="00952359">
        <w:trPr>
          <w:trHeight w:val="39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18E" w:rsidRPr="00DD5B27" w:rsidRDefault="0057518E" w:rsidP="0057518E">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種類</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57518E" w:rsidRPr="00DD5B27" w:rsidRDefault="0057518E" w:rsidP="0057518E">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57518E" w:rsidRPr="00453B9E" w:rsidRDefault="0057518E" w:rsidP="0057518E">
            <w:pPr>
              <w:widowControl/>
              <w:jc w:val="center"/>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休止要請</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57518E" w:rsidRPr="00453B9E" w:rsidRDefault="0057518E" w:rsidP="0057518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ｺｰﾄﾞ</w:t>
            </w:r>
            <w:r w:rsidRPr="00453B9E">
              <w:rPr>
                <w:rFonts w:ascii="ＭＳ Ｐゴシック" w:eastAsia="ＭＳ Ｐゴシック" w:hAnsi="ＭＳ Ｐゴシック" w:cs="ＭＳ Ｐゴシック" w:hint="eastAsia"/>
                <w:kern w:val="0"/>
                <w:sz w:val="18"/>
                <w:szCs w:val="18"/>
              </w:rPr>
              <w:t>番号</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57518E" w:rsidRPr="00DD5B27" w:rsidRDefault="0057518E" w:rsidP="0057518E">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要請内容等</w:t>
            </w:r>
          </w:p>
        </w:tc>
      </w:tr>
      <w:tr w:rsidR="0057518E" w:rsidRPr="00DD5B27" w:rsidTr="00864B12">
        <w:trPr>
          <w:trHeight w:val="390"/>
        </w:trPr>
        <w:tc>
          <w:tcPr>
            <w:tcW w:w="945" w:type="dxa"/>
            <w:vMerge w:val="restart"/>
            <w:tcBorders>
              <w:top w:val="nil"/>
              <w:left w:val="single" w:sz="4" w:space="0" w:color="auto"/>
              <w:right w:val="single" w:sz="4" w:space="0" w:color="auto"/>
            </w:tcBorders>
            <w:shd w:val="clear" w:color="auto" w:fill="auto"/>
            <w:noWrap/>
            <w:hideMark/>
          </w:tcPr>
          <w:p w:rsidR="004B3838" w:rsidRDefault="0057518E"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医療施</w:t>
            </w:r>
          </w:p>
          <w:p w:rsidR="0057518E" w:rsidRPr="00DD5B27" w:rsidRDefault="0057518E"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設（※）</w:t>
            </w: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病院</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nil"/>
              <w:left w:val="single" w:sz="4" w:space="0" w:color="auto"/>
              <w:right w:val="single" w:sz="4" w:space="0" w:color="auto"/>
            </w:tcBorders>
            <w:shd w:val="clear" w:color="auto" w:fill="auto"/>
            <w:hideMark/>
          </w:tcPr>
          <w:p w:rsidR="0057518E" w:rsidRPr="00DD5B27" w:rsidRDefault="0057518E"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57518E" w:rsidRPr="00DD5B27" w:rsidRDefault="0057518E"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適切な感染防止対策の協力を要請 </w:t>
            </w:r>
          </w:p>
          <w:p w:rsidR="0057518E" w:rsidRPr="00DD5B27" w:rsidRDefault="0057518E"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p w:rsidR="0057518E" w:rsidRPr="00DD5B27" w:rsidRDefault="0057518E" w:rsidP="00864B12">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※国家資格有資格者が治療を行うもの以外の施設は使用停止の要請の対象とする。</w:t>
            </w:r>
          </w:p>
        </w:tc>
      </w:tr>
      <w:tr w:rsidR="0057518E" w:rsidRPr="00DD5B27" w:rsidTr="00D90CF4">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診療所</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D90CF4">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歯科</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D90CF4">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薬局</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D90CF4">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鍼灸・マッサージ</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D90CF4">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接骨院</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D90CF4">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柔道整復</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bottom w:val="single" w:sz="4" w:space="0" w:color="auto"/>
              <w:right w:val="single" w:sz="4" w:space="0" w:color="auto"/>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p>
        </w:tc>
      </w:tr>
      <w:tr w:rsidR="0057518E" w:rsidRPr="00DD5B27" w:rsidTr="00091027">
        <w:trPr>
          <w:trHeight w:val="390"/>
        </w:trPr>
        <w:tc>
          <w:tcPr>
            <w:tcW w:w="945" w:type="dxa"/>
            <w:vMerge w:val="restart"/>
            <w:tcBorders>
              <w:top w:val="single" w:sz="4" w:space="0" w:color="auto"/>
              <w:left w:val="single" w:sz="4" w:space="0" w:color="auto"/>
              <w:right w:val="single" w:sz="4" w:space="0" w:color="auto"/>
            </w:tcBorders>
            <w:shd w:val="clear" w:color="auto" w:fill="auto"/>
            <w:noWrap/>
            <w:hideMark/>
          </w:tcPr>
          <w:p w:rsidR="004B3838"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生活必</w:t>
            </w:r>
          </w:p>
          <w:p w:rsidR="004B3838"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需物資</w:t>
            </w:r>
          </w:p>
          <w:p w:rsidR="004B3838"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販売施</w:t>
            </w:r>
          </w:p>
          <w:p w:rsidR="0057518E" w:rsidRPr="00DD5B27"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設</w:t>
            </w: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卸売市場</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single" w:sz="4" w:space="0" w:color="auto"/>
              <w:left w:val="single" w:sz="4" w:space="0" w:color="auto"/>
              <w:right w:val="single" w:sz="4" w:space="0" w:color="auto"/>
            </w:tcBorders>
            <w:shd w:val="clear" w:color="auto" w:fill="auto"/>
            <w:hideMark/>
          </w:tcPr>
          <w:p w:rsidR="0057518E" w:rsidRPr="00DD5B27"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57518E" w:rsidRPr="00DD5B27"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適切な感染防止対策の協力を要請</w:t>
            </w:r>
          </w:p>
          <w:p w:rsidR="0057518E" w:rsidRPr="00DD5B27"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p w:rsidR="0057518E" w:rsidRPr="00DD5B27"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※移動販売店舗を含む。</w:t>
            </w: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食料品売り場（※）</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コンビニエンスストア</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百貨店（生活必需品売場）</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スーパーマーケット</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ホームセンター（生活必需品売場）</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ショッピングモール（生活必需品売場）</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ガソリンスタンド</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靴屋</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衣料品店</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雑貨屋</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文房具屋</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216B39">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酒屋</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bottom w:val="single" w:sz="4" w:space="0" w:color="auto"/>
              <w:right w:val="single" w:sz="4" w:space="0" w:color="auto"/>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p>
        </w:tc>
      </w:tr>
      <w:tr w:rsidR="0057518E" w:rsidRPr="00DD5B27" w:rsidTr="009D6A86">
        <w:trPr>
          <w:trHeight w:val="390"/>
        </w:trPr>
        <w:tc>
          <w:tcPr>
            <w:tcW w:w="945" w:type="dxa"/>
            <w:vMerge w:val="restart"/>
            <w:tcBorders>
              <w:top w:val="single" w:sz="4" w:space="0" w:color="auto"/>
              <w:left w:val="single" w:sz="4" w:space="0" w:color="auto"/>
              <w:right w:val="single" w:sz="4" w:space="0" w:color="auto"/>
            </w:tcBorders>
            <w:shd w:val="clear" w:color="auto" w:fill="auto"/>
            <w:noWrap/>
            <w:hideMark/>
          </w:tcPr>
          <w:p w:rsidR="004B3838"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住宅・宿</w:t>
            </w:r>
          </w:p>
          <w:p w:rsidR="0057518E" w:rsidRPr="00DD5B27"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泊施設</w:t>
            </w: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ホテル（集会の用に供する部分を除く。） </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single" w:sz="4" w:space="0" w:color="auto"/>
              <w:left w:val="single" w:sz="4" w:space="0" w:color="auto"/>
              <w:right w:val="single" w:sz="4" w:space="0" w:color="auto"/>
            </w:tcBorders>
            <w:shd w:val="clear" w:color="auto" w:fill="auto"/>
            <w:hideMark/>
          </w:tcPr>
          <w:p w:rsidR="0057518E" w:rsidRPr="00DD5B27" w:rsidRDefault="0057518E" w:rsidP="009D6A86">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57518E" w:rsidRPr="00DD5B27" w:rsidRDefault="0057518E" w:rsidP="00091027">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適切な感染防止対策の協力を要請</w:t>
            </w:r>
          </w:p>
        </w:tc>
      </w:tr>
      <w:tr w:rsidR="0057518E" w:rsidRPr="00DD5B27" w:rsidTr="004A655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カプセルホテル</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4A655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旅館（集会の用に供する部分を除く。） </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4A655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民泊</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4A655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共同住宅</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4A655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寄宿舎</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4A6559">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下宿</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9D6A86">
        <w:trPr>
          <w:trHeight w:val="390"/>
        </w:trPr>
        <w:tc>
          <w:tcPr>
            <w:tcW w:w="945" w:type="dxa"/>
            <w:vMerge/>
            <w:tcBorders>
              <w:left w:val="single" w:sz="4" w:space="0" w:color="auto"/>
              <w:right w:val="single" w:sz="4" w:space="0" w:color="auto"/>
            </w:tcBorders>
            <w:shd w:val="clear" w:color="auto" w:fill="auto"/>
            <w:noWrap/>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ラブホテル</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57518E" w:rsidRPr="00DD5B27" w:rsidRDefault="0057518E" w:rsidP="00DD5B27">
            <w:pPr>
              <w:jc w:val="left"/>
              <w:rPr>
                <w:rFonts w:ascii="ＭＳ Ｐゴシック" w:eastAsia="ＭＳ Ｐゴシック" w:hAnsi="ＭＳ Ｐゴシック" w:cs="ＭＳ Ｐゴシック"/>
                <w:kern w:val="0"/>
                <w:sz w:val="20"/>
                <w:szCs w:val="20"/>
              </w:rPr>
            </w:pPr>
          </w:p>
        </w:tc>
      </w:tr>
      <w:tr w:rsidR="0057518E" w:rsidRPr="00DD5B27" w:rsidTr="009D6A86">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ウィークリーマンション</w:t>
            </w:r>
          </w:p>
        </w:tc>
        <w:tc>
          <w:tcPr>
            <w:tcW w:w="968" w:type="dxa"/>
            <w:tcBorders>
              <w:top w:val="nil"/>
              <w:left w:val="nil"/>
              <w:bottom w:val="single" w:sz="4" w:space="0" w:color="auto"/>
              <w:right w:val="single" w:sz="4" w:space="0" w:color="auto"/>
            </w:tcBorders>
            <w:shd w:val="clear" w:color="auto" w:fill="auto"/>
            <w:noWrap/>
            <w:vAlign w:val="center"/>
            <w:hideMark/>
          </w:tcPr>
          <w:p w:rsidR="0057518E" w:rsidRPr="00DD5B27" w:rsidRDefault="0057518E"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nil"/>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bottom w:val="single" w:sz="4" w:space="0" w:color="auto"/>
              <w:right w:val="single" w:sz="4" w:space="0" w:color="auto"/>
            </w:tcBorders>
            <w:shd w:val="clear" w:color="auto" w:fill="auto"/>
            <w:vAlign w:val="center"/>
            <w:hideMark/>
          </w:tcPr>
          <w:p w:rsidR="0057518E" w:rsidRPr="00DD5B27" w:rsidRDefault="0057518E" w:rsidP="00DD5B27">
            <w:pPr>
              <w:widowControl/>
              <w:jc w:val="left"/>
              <w:rPr>
                <w:rFonts w:ascii="ＭＳ Ｐゴシック" w:eastAsia="ＭＳ Ｐゴシック" w:hAnsi="ＭＳ Ｐゴシック" w:cs="ＭＳ Ｐゴシック"/>
                <w:kern w:val="0"/>
                <w:sz w:val="20"/>
                <w:szCs w:val="20"/>
              </w:rPr>
            </w:pPr>
          </w:p>
        </w:tc>
      </w:tr>
    </w:tbl>
    <w:p w:rsidR="0057518E" w:rsidRDefault="0057518E">
      <w:pPr>
        <w:widowControl/>
        <w:jc w:val="left"/>
      </w:pPr>
      <w:r>
        <w:br w:type="page"/>
      </w:r>
    </w:p>
    <w:tbl>
      <w:tblPr>
        <w:tblW w:w="9633" w:type="dxa"/>
        <w:tblInd w:w="-5" w:type="dxa"/>
        <w:tblCellMar>
          <w:left w:w="99" w:type="dxa"/>
          <w:right w:w="99" w:type="dxa"/>
        </w:tblCellMar>
        <w:tblLook w:val="04A0" w:firstRow="1" w:lastRow="0" w:firstColumn="1" w:lastColumn="0" w:noHBand="0" w:noVBand="1"/>
      </w:tblPr>
      <w:tblGrid>
        <w:gridCol w:w="945"/>
        <w:gridCol w:w="2520"/>
        <w:gridCol w:w="968"/>
        <w:gridCol w:w="896"/>
        <w:gridCol w:w="4304"/>
      </w:tblGrid>
      <w:tr w:rsidR="00046778" w:rsidRPr="00DD5B27" w:rsidTr="00046778">
        <w:trPr>
          <w:trHeight w:val="7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046778">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lastRenderedPageBreak/>
              <w:t>種類</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46778" w:rsidRPr="00DD5B27" w:rsidRDefault="00046778" w:rsidP="00046778">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施設</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46778" w:rsidRPr="00453B9E" w:rsidRDefault="00046778" w:rsidP="00046778">
            <w:pPr>
              <w:widowControl/>
              <w:jc w:val="center"/>
              <w:rPr>
                <w:rFonts w:ascii="ＭＳ Ｐゴシック" w:eastAsia="ＭＳ Ｐゴシック" w:hAnsi="ＭＳ Ｐゴシック" w:cs="ＭＳ Ｐゴシック"/>
                <w:kern w:val="0"/>
                <w:sz w:val="18"/>
                <w:szCs w:val="18"/>
              </w:rPr>
            </w:pPr>
            <w:r w:rsidRPr="00453B9E">
              <w:rPr>
                <w:rFonts w:ascii="ＭＳ Ｐゴシック" w:eastAsia="ＭＳ Ｐゴシック" w:hAnsi="ＭＳ Ｐゴシック" w:cs="ＭＳ Ｐゴシック" w:hint="eastAsia"/>
                <w:kern w:val="0"/>
                <w:sz w:val="18"/>
                <w:szCs w:val="18"/>
              </w:rPr>
              <w:t>休止要請</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778" w:rsidRPr="00453B9E" w:rsidRDefault="00046778" w:rsidP="0004677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ｺｰﾄﾞ</w:t>
            </w:r>
            <w:r w:rsidRPr="00453B9E">
              <w:rPr>
                <w:rFonts w:ascii="ＭＳ Ｐゴシック" w:eastAsia="ＭＳ Ｐゴシック" w:hAnsi="ＭＳ Ｐゴシック" w:cs="ＭＳ Ｐゴシック" w:hint="eastAsia"/>
                <w:kern w:val="0"/>
                <w:sz w:val="18"/>
                <w:szCs w:val="18"/>
              </w:rPr>
              <w:t>番号</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046778" w:rsidRPr="00DD5B27" w:rsidRDefault="00046778" w:rsidP="00046778">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要請内容等</w:t>
            </w:r>
          </w:p>
        </w:tc>
      </w:tr>
      <w:tr w:rsidR="00046778" w:rsidRPr="00DD5B27" w:rsidTr="00046778">
        <w:trPr>
          <w:trHeight w:val="70"/>
        </w:trPr>
        <w:tc>
          <w:tcPr>
            <w:tcW w:w="945" w:type="dxa"/>
            <w:vMerge w:val="restart"/>
            <w:tcBorders>
              <w:top w:val="nil"/>
              <w:left w:val="single" w:sz="4" w:space="0" w:color="auto"/>
              <w:right w:val="single" w:sz="4" w:space="0" w:color="auto"/>
            </w:tcBorders>
            <w:shd w:val="clear" w:color="auto" w:fill="auto"/>
            <w:noWrap/>
            <w:hideMark/>
          </w:tcPr>
          <w:p w:rsidR="004B3838"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交通機</w:t>
            </w:r>
          </w:p>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関等</w:t>
            </w: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バス</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nil"/>
              <w:left w:val="single" w:sz="4" w:space="0" w:color="auto"/>
              <w:right w:val="single" w:sz="4" w:space="0" w:color="auto"/>
            </w:tcBorders>
            <w:shd w:val="clear" w:color="auto" w:fill="auto"/>
            <w:hideMark/>
          </w:tcPr>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適切な感染防止対策の協力を要請</w:t>
            </w: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タクシー</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レンタカー</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電車</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船舶</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航空機</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046778" w:rsidRPr="00046778" w:rsidRDefault="00046778" w:rsidP="00DD5B27">
            <w:pPr>
              <w:widowControl/>
              <w:jc w:val="left"/>
              <w:rPr>
                <w:rFonts w:ascii="ＭＳ Ｐゴシック" w:eastAsia="ＭＳ Ｐゴシック" w:hAnsi="ＭＳ Ｐゴシック" w:cs="ＭＳ Ｐゴシック"/>
                <w:kern w:val="0"/>
                <w:sz w:val="18"/>
                <w:szCs w:val="18"/>
              </w:rPr>
            </w:pPr>
            <w:r w:rsidRPr="00046778">
              <w:rPr>
                <w:rFonts w:ascii="ＭＳ Ｐゴシック" w:eastAsia="ＭＳ Ｐゴシック" w:hAnsi="ＭＳ Ｐゴシック" w:cs="ＭＳ Ｐゴシック" w:hint="eastAsia"/>
                <w:kern w:val="0"/>
                <w:sz w:val="18"/>
                <w:szCs w:val="18"/>
              </w:rPr>
              <w:t>物流サービス（宅配等を含む）</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bottom w:val="single" w:sz="4" w:space="0" w:color="auto"/>
              <w:right w:val="single" w:sz="4" w:space="0" w:color="auto"/>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val="restart"/>
            <w:tcBorders>
              <w:top w:val="nil"/>
              <w:left w:val="single" w:sz="4" w:space="0" w:color="auto"/>
              <w:right w:val="single" w:sz="4" w:space="0" w:color="auto"/>
            </w:tcBorders>
            <w:shd w:val="clear" w:color="auto" w:fill="auto"/>
            <w:noWrap/>
            <w:hideMark/>
          </w:tcPr>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工場等　</w:t>
            </w: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工場</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nil"/>
              <w:left w:val="single" w:sz="4" w:space="0" w:color="auto"/>
              <w:right w:val="single" w:sz="4" w:space="0" w:color="auto"/>
            </w:tcBorders>
            <w:shd w:val="clear" w:color="auto" w:fill="auto"/>
            <w:hideMark/>
          </w:tcPr>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046778" w:rsidRPr="00DD5B27" w:rsidRDefault="00046778" w:rsidP="00046778">
            <w:pP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適切な感染防止対策の協力を要請</w:t>
            </w:r>
          </w:p>
        </w:tc>
      </w:tr>
      <w:tr w:rsidR="00046778" w:rsidRPr="00DD5B27" w:rsidTr="00046778">
        <w:trPr>
          <w:trHeight w:val="104"/>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作業場</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bottom w:val="single" w:sz="4" w:space="0" w:color="auto"/>
              <w:right w:val="single" w:sz="4" w:space="0" w:color="auto"/>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val="restart"/>
            <w:tcBorders>
              <w:top w:val="nil"/>
              <w:left w:val="single" w:sz="4" w:space="0" w:color="auto"/>
              <w:right w:val="single" w:sz="4" w:space="0" w:color="auto"/>
            </w:tcBorders>
            <w:shd w:val="clear" w:color="auto" w:fill="auto"/>
            <w:noWrap/>
            <w:hideMark/>
          </w:tcPr>
          <w:p w:rsidR="004B3838"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金融機</w:t>
            </w:r>
          </w:p>
          <w:p w:rsidR="004B3838"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関・官公</w:t>
            </w:r>
          </w:p>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署等　</w:t>
            </w: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銀行</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nil"/>
              <w:left w:val="single" w:sz="4" w:space="0" w:color="auto"/>
              <w:right w:val="single" w:sz="4" w:space="0" w:color="auto"/>
            </w:tcBorders>
            <w:shd w:val="clear" w:color="auto" w:fill="auto"/>
            <w:hideMark/>
          </w:tcPr>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適切な感染防止対策の協力を要請</w:t>
            </w: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消費者金融</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ＡＴＭ</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証券会社</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保険代理店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事務所</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官公署</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bottom w:val="single" w:sz="4" w:space="0" w:color="auto"/>
              <w:right w:val="single" w:sz="4" w:space="0" w:color="auto"/>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val="restart"/>
            <w:tcBorders>
              <w:top w:val="nil"/>
              <w:left w:val="single" w:sz="4" w:space="0" w:color="auto"/>
              <w:right w:val="single" w:sz="4" w:space="0" w:color="auto"/>
            </w:tcBorders>
            <w:shd w:val="clear" w:color="auto" w:fill="auto"/>
            <w:noWrap/>
            <w:hideMark/>
          </w:tcPr>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その他</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理髪店</w:t>
            </w:r>
          </w:p>
        </w:tc>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val="restart"/>
            <w:tcBorders>
              <w:top w:val="nil"/>
              <w:left w:val="single" w:sz="4" w:space="0" w:color="auto"/>
              <w:right w:val="single" w:sz="4" w:space="0" w:color="auto"/>
            </w:tcBorders>
            <w:shd w:val="clear" w:color="auto" w:fill="auto"/>
            <w:hideMark/>
          </w:tcPr>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【要請内容】</w:t>
            </w:r>
          </w:p>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適切な感染防止対策の協力を要請</w:t>
            </w:r>
          </w:p>
          <w:p w:rsidR="00046778" w:rsidRPr="00DD5B27" w:rsidRDefault="00046778" w:rsidP="00046778">
            <w:pPr>
              <w:widowControl/>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※物価統制令の対象となるもの</w:t>
            </w: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美容院</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銭湯（公衆浴場）　（※）</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貸倉庫</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郵便局</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メディア</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貸衣装屋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不動産屋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結婚式場（貸衣装含む）</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葬儀場・火葬場</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質屋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獣医</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ペットホテル</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たばこ屋（たばこ専門店）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ブライダルショップ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本屋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自転車屋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家電販売店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園芸用品店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修理店（時計、靴、洋服等）</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鍵屋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100円ショップ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駅売店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家具屋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自動車販売店、カー用品店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花屋</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ランドリー</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right w:val="single" w:sz="4" w:space="0" w:color="auto"/>
            </w:tcBorders>
            <w:shd w:val="clear" w:color="auto" w:fill="auto"/>
            <w:noWrap/>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クリーニング店</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nil"/>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right w:val="single" w:sz="4" w:space="0" w:color="auto"/>
            </w:tcBorders>
            <w:shd w:val="clear" w:color="auto" w:fill="auto"/>
            <w:vAlign w:val="center"/>
            <w:hideMark/>
          </w:tcPr>
          <w:p w:rsidR="00046778" w:rsidRPr="00DD5B27" w:rsidRDefault="00046778" w:rsidP="00DD5B27">
            <w:pPr>
              <w:jc w:val="left"/>
              <w:rPr>
                <w:rFonts w:ascii="ＭＳ Ｐゴシック" w:eastAsia="ＭＳ Ｐゴシック" w:hAnsi="ＭＳ Ｐゴシック" w:cs="ＭＳ Ｐゴシック"/>
                <w:kern w:val="0"/>
                <w:sz w:val="20"/>
                <w:szCs w:val="20"/>
              </w:rPr>
            </w:pPr>
          </w:p>
        </w:tc>
      </w:tr>
      <w:tr w:rsidR="00046778" w:rsidRPr="00DD5B27" w:rsidTr="00046778">
        <w:trPr>
          <w:trHeight w:val="70"/>
        </w:trPr>
        <w:tc>
          <w:tcPr>
            <w:tcW w:w="945" w:type="dxa"/>
            <w:vMerge/>
            <w:tcBorders>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ごみ処理関係</w:t>
            </w:r>
          </w:p>
        </w:tc>
        <w:tc>
          <w:tcPr>
            <w:tcW w:w="968" w:type="dxa"/>
            <w:tcBorders>
              <w:top w:val="nil"/>
              <w:left w:val="nil"/>
              <w:bottom w:val="single" w:sz="4" w:space="0" w:color="auto"/>
              <w:right w:val="single" w:sz="4" w:space="0" w:color="auto"/>
            </w:tcBorders>
            <w:shd w:val="clear" w:color="auto" w:fill="auto"/>
            <w:noWrap/>
            <w:vAlign w:val="center"/>
            <w:hideMark/>
          </w:tcPr>
          <w:p w:rsidR="00046778" w:rsidRPr="00DD5B27" w:rsidRDefault="00046778" w:rsidP="00DD5B27">
            <w:pPr>
              <w:widowControl/>
              <w:jc w:val="center"/>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対象外</w:t>
            </w:r>
          </w:p>
        </w:tc>
        <w:tc>
          <w:tcPr>
            <w:tcW w:w="896" w:type="dxa"/>
            <w:tcBorders>
              <w:top w:val="nil"/>
              <w:left w:val="single" w:sz="4" w:space="0" w:color="auto"/>
              <w:bottom w:val="single" w:sz="4" w:space="0" w:color="auto"/>
              <w:right w:val="nil"/>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r w:rsidRPr="00DD5B27">
              <w:rPr>
                <w:rFonts w:ascii="ＭＳ Ｐゴシック" w:eastAsia="ＭＳ Ｐゴシック" w:hAnsi="ＭＳ Ｐゴシック" w:cs="ＭＳ Ｐゴシック" w:hint="eastAsia"/>
                <w:kern w:val="0"/>
                <w:sz w:val="20"/>
                <w:szCs w:val="20"/>
              </w:rPr>
              <w:t xml:space="preserve">　</w:t>
            </w:r>
          </w:p>
        </w:tc>
        <w:tc>
          <w:tcPr>
            <w:tcW w:w="4304" w:type="dxa"/>
            <w:vMerge/>
            <w:tcBorders>
              <w:left w:val="single" w:sz="4" w:space="0" w:color="auto"/>
              <w:bottom w:val="single" w:sz="4" w:space="0" w:color="auto"/>
              <w:right w:val="single" w:sz="4" w:space="0" w:color="auto"/>
            </w:tcBorders>
            <w:shd w:val="clear" w:color="auto" w:fill="auto"/>
            <w:vAlign w:val="center"/>
            <w:hideMark/>
          </w:tcPr>
          <w:p w:rsidR="00046778" w:rsidRPr="00DD5B27" w:rsidRDefault="00046778" w:rsidP="00DD5B27">
            <w:pPr>
              <w:widowControl/>
              <w:jc w:val="left"/>
              <w:rPr>
                <w:rFonts w:ascii="ＭＳ Ｐゴシック" w:eastAsia="ＭＳ Ｐゴシック" w:hAnsi="ＭＳ Ｐゴシック" w:cs="ＭＳ Ｐゴシック"/>
                <w:kern w:val="0"/>
                <w:sz w:val="20"/>
                <w:szCs w:val="20"/>
              </w:rPr>
            </w:pPr>
          </w:p>
        </w:tc>
      </w:tr>
    </w:tbl>
    <w:p w:rsidR="00350356" w:rsidRDefault="00350356" w:rsidP="009D6A86"/>
    <w:sectPr w:rsidR="00350356" w:rsidSect="00952359">
      <w:pgSz w:w="11906" w:h="16838" w:code="9"/>
      <w:pgMar w:top="1418" w:right="1134" w:bottom="1134" w:left="113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BF"/>
    <w:rsid w:val="00046778"/>
    <w:rsid w:val="00091027"/>
    <w:rsid w:val="0026725C"/>
    <w:rsid w:val="00350356"/>
    <w:rsid w:val="00453B9E"/>
    <w:rsid w:val="004B3838"/>
    <w:rsid w:val="0057518E"/>
    <w:rsid w:val="00726CD8"/>
    <w:rsid w:val="007927BB"/>
    <w:rsid w:val="007A5A5D"/>
    <w:rsid w:val="007E4868"/>
    <w:rsid w:val="00864B12"/>
    <w:rsid w:val="008A4BBF"/>
    <w:rsid w:val="008E00B9"/>
    <w:rsid w:val="0093167E"/>
    <w:rsid w:val="00952359"/>
    <w:rsid w:val="009D6A86"/>
    <w:rsid w:val="00A75171"/>
    <w:rsid w:val="00AB4353"/>
    <w:rsid w:val="00C03CB3"/>
    <w:rsid w:val="00DD5B27"/>
    <w:rsid w:val="00EE70E5"/>
    <w:rsid w:val="00F0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88610A-CA9A-4348-B83B-695F9068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5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01C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1C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EB75-6E24-4D83-A6DE-6361CE8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宇多津町</cp:lastModifiedBy>
  <cp:revision>3</cp:revision>
  <cp:lastPrinted>2020-05-07T23:51:00Z</cp:lastPrinted>
  <dcterms:created xsi:type="dcterms:W3CDTF">2020-05-09T03:19:00Z</dcterms:created>
  <dcterms:modified xsi:type="dcterms:W3CDTF">2020-05-09T05:53:00Z</dcterms:modified>
</cp:coreProperties>
</file>