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04" w:rsidRPr="009C768C" w:rsidRDefault="003E01F1" w:rsidP="00FF74FE">
      <w:pPr>
        <w:pStyle w:val="Default"/>
        <w:jc w:val="center"/>
        <w:rPr>
          <w:rFonts w:ascii="ＭＳ 明朝" w:eastAsia="ＭＳ 明朝" w:hAnsi="ＭＳ 明朝"/>
          <w:b/>
          <w:sz w:val="22"/>
        </w:rPr>
      </w:pPr>
      <w:r>
        <w:rPr>
          <w:rFonts w:ascii="ＭＳ 明朝" w:eastAsia="ＭＳ 明朝" w:hAnsi="ＭＳ 明朝" w:hint="eastAsia"/>
          <w:b/>
          <w:sz w:val="22"/>
        </w:rPr>
        <w:t>ユープラザうたづ</w:t>
      </w:r>
      <w:r w:rsidR="004B3104">
        <w:rPr>
          <w:rFonts w:ascii="ＭＳ 明朝" w:eastAsia="ＭＳ 明朝" w:hAnsi="ＭＳ 明朝" w:hint="eastAsia"/>
          <w:b/>
          <w:sz w:val="22"/>
        </w:rPr>
        <w:t>内における飲食店運営業務仕様書</w:t>
      </w:r>
    </w:p>
    <w:p w:rsidR="004B3104" w:rsidRDefault="004B3104" w:rsidP="004B3104">
      <w:pPr>
        <w:pStyle w:val="Default"/>
        <w:rPr>
          <w:rFonts w:ascii="ＭＳ 明朝" w:eastAsia="ＭＳ 明朝" w:hAnsi="ＭＳ 明朝"/>
          <w:sz w:val="22"/>
        </w:rPr>
      </w:pPr>
    </w:p>
    <w:p w:rsidR="004B3104" w:rsidRPr="009C768C" w:rsidRDefault="004B3104" w:rsidP="004B3104">
      <w:pPr>
        <w:pStyle w:val="Default"/>
        <w:rPr>
          <w:rFonts w:ascii="ＭＳ 明朝" w:eastAsia="ＭＳ 明朝" w:hAnsi="ＭＳ 明朝"/>
          <w:sz w:val="22"/>
        </w:rPr>
      </w:pPr>
      <w:r w:rsidRPr="009C768C">
        <w:rPr>
          <w:rFonts w:ascii="ＭＳ 明朝" w:eastAsia="ＭＳ 明朝" w:hAnsi="ＭＳ 明朝" w:hint="eastAsia"/>
          <w:sz w:val="22"/>
        </w:rPr>
        <w:t>１．業務名</w:t>
      </w:r>
    </w:p>
    <w:p w:rsidR="004B3104" w:rsidRPr="009C768C" w:rsidRDefault="004B3104" w:rsidP="0022502C">
      <w:pPr>
        <w:pStyle w:val="Default"/>
        <w:ind w:firstLineChars="200" w:firstLine="440"/>
        <w:rPr>
          <w:rFonts w:ascii="ＭＳ 明朝" w:eastAsia="ＭＳ 明朝" w:hAnsi="ＭＳ 明朝"/>
          <w:sz w:val="22"/>
        </w:rPr>
      </w:pPr>
      <w:r>
        <w:rPr>
          <w:rFonts w:ascii="ＭＳ 明朝" w:eastAsia="ＭＳ 明朝" w:hAnsi="ＭＳ 明朝" w:hint="eastAsia"/>
          <w:sz w:val="22"/>
        </w:rPr>
        <w:t>ユープラザうたづ</w:t>
      </w:r>
      <w:r w:rsidRPr="009C768C">
        <w:rPr>
          <w:rFonts w:ascii="ＭＳ 明朝" w:eastAsia="ＭＳ 明朝" w:hAnsi="ＭＳ 明朝" w:hint="eastAsia"/>
          <w:sz w:val="22"/>
        </w:rPr>
        <w:t>内における飲食店運営業務</w:t>
      </w:r>
    </w:p>
    <w:p w:rsidR="004B3104" w:rsidRDefault="004B3104" w:rsidP="004B3104">
      <w:pPr>
        <w:pStyle w:val="Default"/>
        <w:rPr>
          <w:rFonts w:ascii="ＭＳ 明朝" w:eastAsia="ＭＳ 明朝" w:hAnsi="ＭＳ 明朝"/>
          <w:sz w:val="22"/>
        </w:rPr>
      </w:pPr>
    </w:p>
    <w:p w:rsidR="004B3104" w:rsidRPr="009C768C" w:rsidRDefault="004B3104" w:rsidP="004B3104">
      <w:pPr>
        <w:pStyle w:val="Default"/>
        <w:rPr>
          <w:rFonts w:ascii="ＭＳ 明朝" w:eastAsia="ＭＳ 明朝" w:hAnsi="ＭＳ 明朝"/>
          <w:sz w:val="22"/>
        </w:rPr>
      </w:pPr>
      <w:r w:rsidRPr="009C768C">
        <w:rPr>
          <w:rFonts w:ascii="ＭＳ 明朝" w:eastAsia="ＭＳ 明朝" w:hAnsi="ＭＳ 明朝" w:hint="eastAsia"/>
          <w:sz w:val="22"/>
        </w:rPr>
        <w:t>２．業務場所等</w:t>
      </w:r>
    </w:p>
    <w:p w:rsidR="004B3104" w:rsidRPr="009C768C" w:rsidRDefault="004B3104" w:rsidP="004B3104">
      <w:pPr>
        <w:pStyle w:val="Default"/>
        <w:ind w:left="220"/>
        <w:rPr>
          <w:rFonts w:ascii="ＭＳ 明朝" w:eastAsia="ＭＳ 明朝" w:hAnsi="ＭＳ 明朝"/>
          <w:sz w:val="22"/>
        </w:rPr>
      </w:pPr>
      <w:r>
        <w:rPr>
          <w:rFonts w:ascii="ＭＳ 明朝" w:eastAsia="ＭＳ 明朝" w:hAnsi="ＭＳ 明朝" w:hint="eastAsia"/>
          <w:sz w:val="22"/>
        </w:rPr>
        <w:t>（１）所在地　綾歌郡宇多津町浜六</w:t>
      </w:r>
      <w:r w:rsidRPr="009C768C">
        <w:rPr>
          <w:rFonts w:ascii="ＭＳ 明朝" w:eastAsia="ＭＳ 明朝" w:hAnsi="ＭＳ 明朝" w:hint="eastAsia"/>
          <w:sz w:val="22"/>
        </w:rPr>
        <w:t>番丁</w:t>
      </w:r>
      <w:r>
        <w:rPr>
          <w:rFonts w:ascii="ＭＳ 明朝" w:eastAsia="ＭＳ 明朝" w:hAnsi="ＭＳ 明朝" w:hint="eastAsia"/>
          <w:sz w:val="22"/>
        </w:rPr>
        <w:t>88</w:t>
      </w:r>
      <w:r w:rsidRPr="009C768C">
        <w:rPr>
          <w:rFonts w:ascii="ＭＳ 明朝" w:eastAsia="ＭＳ 明朝" w:hAnsi="ＭＳ 明朝" w:hint="eastAsia"/>
          <w:sz w:val="22"/>
        </w:rPr>
        <w:t>番地</w:t>
      </w:r>
    </w:p>
    <w:p w:rsidR="004B3104" w:rsidRPr="009C768C" w:rsidRDefault="004B3104" w:rsidP="00E34E18">
      <w:pPr>
        <w:pStyle w:val="Default"/>
        <w:ind w:firstLineChars="800" w:firstLine="1760"/>
        <w:rPr>
          <w:rFonts w:ascii="ＭＳ 明朝" w:eastAsia="ＭＳ 明朝" w:hAnsi="ＭＳ 明朝"/>
          <w:sz w:val="22"/>
        </w:rPr>
      </w:pPr>
      <w:r>
        <w:rPr>
          <w:rFonts w:ascii="ＭＳ 明朝" w:eastAsia="ＭＳ 明朝" w:hAnsi="ＭＳ 明朝" w:hint="eastAsia"/>
          <w:sz w:val="22"/>
        </w:rPr>
        <w:t>ユープラザうたづ内</w:t>
      </w:r>
      <w:r w:rsidRPr="009C768C">
        <w:rPr>
          <w:rFonts w:ascii="ＭＳ 明朝" w:eastAsia="ＭＳ 明朝" w:hAnsi="ＭＳ 明朝" w:hint="eastAsia"/>
          <w:sz w:val="22"/>
        </w:rPr>
        <w:t>の一部</w:t>
      </w:r>
    </w:p>
    <w:p w:rsidR="004B3104" w:rsidRDefault="004B3104" w:rsidP="004B3104">
      <w:pPr>
        <w:pStyle w:val="Default"/>
        <w:ind w:firstLineChars="100" w:firstLine="220"/>
        <w:rPr>
          <w:rFonts w:ascii="ＭＳ 明朝" w:eastAsia="ＭＳ 明朝" w:hAnsi="ＭＳ 明朝"/>
          <w:sz w:val="22"/>
        </w:rPr>
      </w:pPr>
      <w:r>
        <w:rPr>
          <w:rFonts w:ascii="ＭＳ 明朝" w:eastAsia="ＭＳ 明朝" w:hAnsi="ＭＳ 明朝" w:hint="eastAsia"/>
          <w:sz w:val="22"/>
        </w:rPr>
        <w:t>（２）</w:t>
      </w:r>
      <w:r w:rsidRPr="0050315F">
        <w:rPr>
          <w:rFonts w:ascii="ＭＳ 明朝" w:eastAsia="ＭＳ 明朝" w:hAnsi="ＭＳ 明朝" w:hint="eastAsia"/>
          <w:sz w:val="22"/>
        </w:rPr>
        <w:t xml:space="preserve">面　積　専有部分（飲食コーナー）面積：55.8㎡　　　　</w:t>
      </w:r>
      <w:r>
        <w:rPr>
          <w:rFonts w:ascii="ＭＳ 明朝" w:eastAsia="ＭＳ 明朝" w:hAnsi="ＭＳ 明朝" w:hint="eastAsia"/>
          <w:sz w:val="22"/>
        </w:rPr>
        <w:t xml:space="preserve">　　　　　　</w:t>
      </w:r>
    </w:p>
    <w:p w:rsidR="004B3104" w:rsidRDefault="004158D7" w:rsidP="004B3104">
      <w:pPr>
        <w:pStyle w:val="Default"/>
        <w:rPr>
          <w:rFonts w:ascii="ＭＳ 明朝" w:eastAsia="ＭＳ 明朝" w:hAnsi="ＭＳ 明朝"/>
          <w:sz w:val="22"/>
        </w:rPr>
      </w:pPr>
      <w:r>
        <w:rPr>
          <w:noProof/>
        </w:rPr>
        <mc:AlternateContent>
          <mc:Choice Requires="wps">
            <w:drawing>
              <wp:anchor distT="0" distB="0" distL="114300" distR="114300" simplePos="0" relativeHeight="251659264" behindDoc="0" locked="0" layoutInCell="1" allowOverlap="1" wp14:anchorId="1F8CA2C6" wp14:editId="714D4D42">
                <wp:simplePos x="0" y="0"/>
                <wp:positionH relativeFrom="column">
                  <wp:posOffset>3088092</wp:posOffset>
                </wp:positionH>
                <wp:positionV relativeFrom="paragraph">
                  <wp:posOffset>2803700</wp:posOffset>
                </wp:positionV>
                <wp:extent cx="1576551" cy="425669"/>
                <wp:effectExtent l="0" t="0" r="24130" b="12700"/>
                <wp:wrapNone/>
                <wp:docPr id="4" name="テキスト ボックス 4"/>
                <wp:cNvGraphicFramePr/>
                <a:graphic xmlns:a="http://schemas.openxmlformats.org/drawingml/2006/main">
                  <a:graphicData uri="http://schemas.microsoft.com/office/word/2010/wordprocessingShape">
                    <wps:wsp>
                      <wps:cNvSpPr txBox="1"/>
                      <wps:spPr>
                        <a:xfrm>
                          <a:off x="0" y="0"/>
                          <a:ext cx="1576551" cy="425669"/>
                        </a:xfrm>
                        <a:prstGeom prst="rect">
                          <a:avLst/>
                        </a:prstGeom>
                        <a:solidFill>
                          <a:schemeClr val="lt1"/>
                        </a:solidFill>
                        <a:ln w="6350">
                          <a:solidFill>
                            <a:prstClr val="black"/>
                          </a:solidFill>
                        </a:ln>
                      </wps:spPr>
                      <wps:txbx>
                        <w:txbxContent>
                          <w:p w:rsidR="004B3104" w:rsidRPr="004158D7" w:rsidRDefault="004B3104" w:rsidP="004B3104">
                            <w:pPr>
                              <w:rPr>
                                <w:sz w:val="24"/>
                              </w:rPr>
                            </w:pPr>
                            <w:r w:rsidRPr="004158D7">
                              <w:rPr>
                                <w:rFonts w:hint="eastAsia"/>
                                <w:sz w:val="24"/>
                              </w:rPr>
                              <w:t>廊下エリア：</w:t>
                            </w:r>
                            <w:r w:rsidRPr="004158D7">
                              <w:rPr>
                                <w:rFonts w:hint="eastAsia"/>
                                <w:sz w:val="24"/>
                              </w:rPr>
                              <w:t>33</w:t>
                            </w:r>
                            <w:r w:rsidRPr="004158D7">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CA2C6" id="_x0000_t202" coordsize="21600,21600" o:spt="202" path="m,l,21600r21600,l21600,xe">
                <v:stroke joinstyle="miter"/>
                <v:path gradientshapeok="t" o:connecttype="rect"/>
              </v:shapetype>
              <v:shape id="テキスト ボックス 4" o:spid="_x0000_s1026" type="#_x0000_t202" style="position:absolute;margin-left:243.15pt;margin-top:220.75pt;width:124.1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" fillcolor="white [3201]" strokeweight=".5pt">
                <v:textbox>
                  <w:txbxContent>
                    <w:p w:rsidR="004B3104" w:rsidRPr="004158D7" w:rsidRDefault="004B3104" w:rsidP="004B3104">
                      <w:pPr>
                        <w:rPr>
                          <w:sz w:val="24"/>
                        </w:rPr>
                      </w:pPr>
                      <w:r w:rsidRPr="004158D7">
                        <w:rPr>
                          <w:rFonts w:hint="eastAsia"/>
                          <w:sz w:val="24"/>
                        </w:rPr>
                        <w:t>廊下エリア：</w:t>
                      </w:r>
                      <w:r w:rsidRPr="004158D7">
                        <w:rPr>
                          <w:rFonts w:hint="eastAsia"/>
                          <w:sz w:val="24"/>
                        </w:rPr>
                        <w:t>33</w:t>
                      </w:r>
                      <w:r w:rsidRPr="004158D7">
                        <w:rPr>
                          <w:sz w:val="24"/>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C42803B" wp14:editId="1E3E5F48">
                <wp:simplePos x="0" y="0"/>
                <wp:positionH relativeFrom="column">
                  <wp:posOffset>675969</wp:posOffset>
                </wp:positionH>
                <wp:positionV relativeFrom="paragraph">
                  <wp:posOffset>3008652</wp:posOffset>
                </wp:positionV>
                <wp:extent cx="1621112" cy="441434"/>
                <wp:effectExtent l="0" t="0" r="17780" b="15875"/>
                <wp:wrapNone/>
                <wp:docPr id="3" name="テキスト ボックス 3"/>
                <wp:cNvGraphicFramePr/>
                <a:graphic xmlns:a="http://schemas.openxmlformats.org/drawingml/2006/main">
                  <a:graphicData uri="http://schemas.microsoft.com/office/word/2010/wordprocessingShape">
                    <wps:wsp>
                      <wps:cNvSpPr txBox="1"/>
                      <wps:spPr>
                        <a:xfrm>
                          <a:off x="0" y="0"/>
                          <a:ext cx="1621112" cy="441434"/>
                        </a:xfrm>
                        <a:prstGeom prst="rect">
                          <a:avLst/>
                        </a:prstGeom>
                        <a:solidFill>
                          <a:schemeClr val="lt1"/>
                        </a:solidFill>
                        <a:ln w="6350">
                          <a:solidFill>
                            <a:prstClr val="black"/>
                          </a:solidFill>
                        </a:ln>
                      </wps:spPr>
                      <wps:txbx>
                        <w:txbxContent>
                          <w:p w:rsidR="004B3104" w:rsidRPr="004158D7" w:rsidRDefault="004B3104" w:rsidP="004B3104">
                            <w:pPr>
                              <w:rPr>
                                <w:sz w:val="24"/>
                              </w:rPr>
                            </w:pPr>
                            <w:r w:rsidRPr="004158D7">
                              <w:rPr>
                                <w:rFonts w:hint="eastAsia"/>
                                <w:sz w:val="24"/>
                              </w:rPr>
                              <w:t>喫茶エリア：</w:t>
                            </w:r>
                            <w:r w:rsidRPr="004158D7">
                              <w:rPr>
                                <w:rFonts w:hint="eastAsia"/>
                                <w:sz w:val="24"/>
                              </w:rPr>
                              <w:t>22.8</w:t>
                            </w:r>
                            <w:r w:rsidRPr="004158D7">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803B" id="テキスト ボックス 3" o:spid="_x0000_s1027" type="#_x0000_t202" style="position:absolute;margin-left:53.25pt;margin-top:236.9pt;width:127.6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" fillcolor="white [3201]" strokeweight=".5pt">
                <v:textbox>
                  <w:txbxContent>
                    <w:p w:rsidR="004B3104" w:rsidRPr="004158D7" w:rsidRDefault="004B3104" w:rsidP="004B3104">
                      <w:pPr>
                        <w:rPr>
                          <w:sz w:val="24"/>
                        </w:rPr>
                      </w:pPr>
                      <w:r w:rsidRPr="004158D7">
                        <w:rPr>
                          <w:rFonts w:hint="eastAsia"/>
                          <w:sz w:val="24"/>
                        </w:rPr>
                        <w:t>喫茶エリア：</w:t>
                      </w:r>
                      <w:r w:rsidRPr="004158D7">
                        <w:rPr>
                          <w:rFonts w:hint="eastAsia"/>
                          <w:sz w:val="24"/>
                        </w:rPr>
                        <w:t>22.8</w:t>
                      </w:r>
                      <w:r w:rsidRPr="004158D7">
                        <w:rPr>
                          <w:rFonts w:hint="eastAsia"/>
                          <w:sz w:val="24"/>
                        </w:rPr>
                        <w:t>㎡</w:t>
                      </w:r>
                    </w:p>
                  </w:txbxContent>
                </v:textbox>
              </v:shape>
            </w:pict>
          </mc:Fallback>
        </mc:AlternateContent>
      </w:r>
      <w:r w:rsidR="004B3104">
        <w:rPr>
          <w:rFonts w:ascii="ＭＳ 明朝" w:eastAsia="ＭＳ 明朝" w:hAnsi="ＭＳ 明朝" w:hint="eastAsia"/>
          <w:sz w:val="22"/>
        </w:rPr>
        <w:t xml:space="preserve">　</w:t>
      </w:r>
      <w:r w:rsidR="00BF61A0">
        <w:rPr>
          <w:rFonts w:ascii="ＭＳ 明朝" w:eastAsia="ＭＳ 明朝" w:hAnsi="ＭＳ 明朝" w:hint="eastAsia"/>
          <w:noProof/>
          <w:sz w:val="22"/>
        </w:rPr>
        <w:drawing>
          <wp:inline distT="0" distB="0" distL="0" distR="0">
            <wp:extent cx="6258560" cy="6471920"/>
            <wp:effectExtent l="762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6258560" cy="6471920"/>
                    </a:xfrm>
                    <a:prstGeom prst="rect">
                      <a:avLst/>
                    </a:prstGeom>
                    <a:noFill/>
                    <a:ln>
                      <a:noFill/>
                    </a:ln>
                  </pic:spPr>
                </pic:pic>
              </a:graphicData>
            </a:graphic>
          </wp:inline>
        </w:drawing>
      </w:r>
    </w:p>
    <w:p w:rsidR="004B3104" w:rsidRPr="009C768C" w:rsidRDefault="004B3104" w:rsidP="004B3104">
      <w:pPr>
        <w:pStyle w:val="Default"/>
        <w:jc w:val="center"/>
        <w:rPr>
          <w:rFonts w:ascii="ＭＳ 明朝" w:eastAsia="ＭＳ 明朝" w:hAnsi="ＭＳ 明朝"/>
          <w:sz w:val="22"/>
        </w:rPr>
      </w:pPr>
    </w:p>
    <w:p w:rsidR="004B3104" w:rsidRPr="009C768C" w:rsidRDefault="004B3104" w:rsidP="004B3104">
      <w:pPr>
        <w:pStyle w:val="Default"/>
        <w:jc w:val="center"/>
        <w:rPr>
          <w:rFonts w:ascii="ＭＳ 明朝" w:eastAsia="ＭＳ 明朝" w:hAnsi="ＭＳ 明朝"/>
          <w:sz w:val="22"/>
        </w:rPr>
      </w:pPr>
    </w:p>
    <w:p w:rsidR="00B40B12" w:rsidRPr="009C768C" w:rsidRDefault="00B40B12" w:rsidP="00B40B12">
      <w:pPr>
        <w:pStyle w:val="Default"/>
        <w:rPr>
          <w:rFonts w:ascii="ＭＳ 明朝" w:eastAsia="ＭＳ 明朝" w:hAnsi="ＭＳ 明朝"/>
          <w:sz w:val="22"/>
        </w:rPr>
      </w:pPr>
      <w:r w:rsidRPr="009C768C">
        <w:rPr>
          <w:rFonts w:ascii="ＭＳ 明朝" w:eastAsia="ＭＳ 明朝" w:hAnsi="ＭＳ 明朝" w:hint="eastAsia"/>
          <w:sz w:val="22"/>
        </w:rPr>
        <w:t>３．契約期間</w:t>
      </w:r>
    </w:p>
    <w:p w:rsidR="00B40B12" w:rsidRPr="00771D2E" w:rsidRDefault="00B40B12" w:rsidP="00B40B12">
      <w:pPr>
        <w:pStyle w:val="Default"/>
        <w:rPr>
          <w:rFonts w:ascii="ＭＳ 明朝" w:eastAsia="ＭＳ 明朝" w:hAnsi="ＭＳ 明朝"/>
          <w:sz w:val="22"/>
        </w:rPr>
      </w:pPr>
      <w:r w:rsidRPr="00771D2E">
        <w:rPr>
          <w:rFonts w:ascii="ＭＳ 明朝" w:eastAsia="ＭＳ 明朝" w:hAnsi="ＭＳ 明朝" w:hint="eastAsia"/>
          <w:sz w:val="22"/>
        </w:rPr>
        <w:t>契約日から</w:t>
      </w:r>
      <w:r>
        <w:rPr>
          <w:rFonts w:ascii="ＭＳ 明朝" w:eastAsia="ＭＳ 明朝" w:hAnsi="ＭＳ 明朝" w:hint="eastAsia"/>
          <w:sz w:val="22"/>
        </w:rPr>
        <w:t>令和８</w:t>
      </w:r>
      <w:r w:rsidRPr="00771D2E">
        <w:rPr>
          <w:rFonts w:ascii="ＭＳ 明朝" w:eastAsia="ＭＳ 明朝" w:hAnsi="ＭＳ 明朝" w:hint="eastAsia"/>
          <w:sz w:val="22"/>
        </w:rPr>
        <w:t>年３月31日まで。</w:t>
      </w:r>
    </w:p>
    <w:p w:rsidR="00B40B12" w:rsidRPr="009C768C" w:rsidRDefault="00B40B12" w:rsidP="00B40B12">
      <w:pPr>
        <w:pStyle w:val="Default"/>
        <w:rPr>
          <w:rFonts w:ascii="ＭＳ 明朝" w:eastAsia="ＭＳ 明朝" w:hAnsi="ＭＳ 明朝"/>
          <w:sz w:val="22"/>
        </w:rPr>
      </w:pPr>
    </w:p>
    <w:p w:rsidR="00B40B12" w:rsidRPr="009C768C" w:rsidRDefault="00B40B12" w:rsidP="00B40B12">
      <w:pPr>
        <w:pStyle w:val="Default"/>
        <w:rPr>
          <w:rFonts w:ascii="ＭＳ 明朝" w:eastAsia="ＭＳ 明朝" w:hAnsi="ＭＳ 明朝"/>
          <w:sz w:val="22"/>
        </w:rPr>
      </w:pPr>
      <w:r w:rsidRPr="009C768C">
        <w:rPr>
          <w:rFonts w:ascii="ＭＳ 明朝" w:eastAsia="ＭＳ 明朝" w:hAnsi="ＭＳ 明朝" w:hint="eastAsia"/>
          <w:sz w:val="22"/>
        </w:rPr>
        <w:t>４．使用料等</w:t>
      </w:r>
      <w:r>
        <w:rPr>
          <w:rFonts w:ascii="ＭＳ 明朝" w:eastAsia="ＭＳ 明朝" w:hAnsi="ＭＳ 明朝" w:hint="eastAsia"/>
          <w:sz w:val="22"/>
        </w:rPr>
        <w:t>（</w:t>
      </w:r>
      <w:r w:rsidR="009C300D">
        <w:rPr>
          <w:rFonts w:ascii="ＭＳ 明朝" w:eastAsia="ＭＳ 明朝" w:hAnsi="ＭＳ 明朝" w:hint="eastAsia"/>
          <w:sz w:val="22"/>
        </w:rPr>
        <w:t>月額、</w:t>
      </w:r>
      <w:bookmarkStart w:id="0" w:name="_GoBack"/>
      <w:bookmarkEnd w:id="0"/>
      <w:r>
        <w:rPr>
          <w:rFonts w:ascii="ＭＳ 明朝" w:eastAsia="ＭＳ 明朝" w:hAnsi="ＭＳ 明朝" w:hint="eastAsia"/>
          <w:sz w:val="22"/>
        </w:rPr>
        <w:t>消費税等を除く）</w:t>
      </w:r>
    </w:p>
    <w:tbl>
      <w:tblPr>
        <w:tblStyle w:val="ab"/>
        <w:tblW w:w="0" w:type="auto"/>
        <w:tblLook w:val="04A0" w:firstRow="1" w:lastRow="0" w:firstColumn="1" w:lastColumn="0" w:noHBand="0" w:noVBand="1"/>
      </w:tblPr>
      <w:tblGrid>
        <w:gridCol w:w="1980"/>
        <w:gridCol w:w="1701"/>
        <w:gridCol w:w="6173"/>
      </w:tblGrid>
      <w:tr w:rsidR="00B40B12" w:rsidRPr="009C768C" w:rsidTr="00F26543">
        <w:trPr>
          <w:trHeight w:val="567"/>
        </w:trPr>
        <w:tc>
          <w:tcPr>
            <w:tcW w:w="198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施設使用料</w:t>
            </w:r>
          </w:p>
        </w:tc>
        <w:tc>
          <w:tcPr>
            <w:tcW w:w="1701" w:type="dxa"/>
            <w:vAlign w:val="center"/>
          </w:tcPr>
          <w:p w:rsidR="00B40B12" w:rsidRPr="009C768C" w:rsidRDefault="00B40B12" w:rsidP="00F26543">
            <w:pPr>
              <w:pStyle w:val="Default"/>
              <w:jc w:val="both"/>
              <w:rPr>
                <w:rFonts w:ascii="ＭＳ 明朝" w:eastAsia="ＭＳ 明朝" w:hAnsi="ＭＳ 明朝"/>
                <w:sz w:val="22"/>
              </w:rPr>
            </w:pPr>
            <w:r>
              <w:rPr>
                <w:rFonts w:ascii="ＭＳ 明朝" w:eastAsia="ＭＳ 明朝" w:hAnsi="ＭＳ 明朝" w:hint="eastAsia"/>
                <w:sz w:val="22"/>
              </w:rPr>
              <w:t>59,480円</w:t>
            </w:r>
          </w:p>
        </w:tc>
        <w:tc>
          <w:tcPr>
            <w:tcW w:w="6173" w:type="dxa"/>
            <w:vAlign w:val="center"/>
          </w:tcPr>
          <w:p w:rsidR="00B40B12" w:rsidRPr="003E01F1" w:rsidRDefault="00B40B12" w:rsidP="00F26543">
            <w:pPr>
              <w:pStyle w:val="Default"/>
              <w:jc w:val="both"/>
              <w:rPr>
                <w:rFonts w:ascii="ＭＳ 明朝" w:eastAsia="ＭＳ 明朝" w:hAnsi="ＭＳ 明朝"/>
                <w:sz w:val="22"/>
              </w:rPr>
            </w:pPr>
            <w:r>
              <w:rPr>
                <w:rFonts w:ascii="ＭＳ 明朝" w:eastAsia="ＭＳ 明朝" w:hAnsi="ＭＳ 明朝" w:hint="eastAsia"/>
                <w:sz w:val="22"/>
              </w:rPr>
              <w:t>水道光熱費、警備保障、共用部の清掃費用を含む</w:t>
            </w:r>
          </w:p>
        </w:tc>
      </w:tr>
      <w:tr w:rsidR="00B40B12" w:rsidRPr="009C768C" w:rsidTr="00F26543">
        <w:trPr>
          <w:trHeight w:val="567"/>
        </w:trPr>
        <w:tc>
          <w:tcPr>
            <w:tcW w:w="1980" w:type="dxa"/>
            <w:vAlign w:val="center"/>
          </w:tcPr>
          <w:p w:rsidR="00B40B12" w:rsidRPr="009C768C" w:rsidRDefault="00B40B12" w:rsidP="00F26543">
            <w:pPr>
              <w:pStyle w:val="Default"/>
              <w:jc w:val="center"/>
              <w:rPr>
                <w:rFonts w:ascii="ＭＳ 明朝" w:eastAsia="ＭＳ 明朝" w:hAnsi="ＭＳ 明朝"/>
                <w:sz w:val="22"/>
              </w:rPr>
            </w:pPr>
            <w:r>
              <w:rPr>
                <w:rFonts w:ascii="ＭＳ 明朝" w:eastAsia="ＭＳ 明朝" w:hAnsi="ＭＳ 明朝" w:hint="eastAsia"/>
                <w:sz w:val="22"/>
              </w:rPr>
              <w:t>合計</w:t>
            </w:r>
          </w:p>
        </w:tc>
        <w:tc>
          <w:tcPr>
            <w:tcW w:w="1701" w:type="dxa"/>
            <w:vAlign w:val="center"/>
          </w:tcPr>
          <w:p w:rsidR="00B40B12" w:rsidRPr="009C768C" w:rsidRDefault="00B40B12" w:rsidP="00F26543">
            <w:pPr>
              <w:pStyle w:val="Default"/>
              <w:jc w:val="both"/>
              <w:rPr>
                <w:rFonts w:ascii="ＭＳ 明朝" w:eastAsia="ＭＳ 明朝" w:hAnsi="ＭＳ 明朝"/>
                <w:sz w:val="22"/>
              </w:rPr>
            </w:pPr>
            <w:r>
              <w:rPr>
                <w:rFonts w:ascii="ＭＳ 明朝" w:eastAsia="ＭＳ 明朝" w:hAnsi="ＭＳ 明朝" w:hint="eastAsia"/>
                <w:sz w:val="22"/>
              </w:rPr>
              <w:t>59,480円</w:t>
            </w:r>
          </w:p>
        </w:tc>
        <w:tc>
          <w:tcPr>
            <w:tcW w:w="6173" w:type="dxa"/>
            <w:vAlign w:val="center"/>
          </w:tcPr>
          <w:p w:rsidR="00B40B12" w:rsidRDefault="00B40B12" w:rsidP="00F26543">
            <w:pPr>
              <w:pStyle w:val="Default"/>
              <w:jc w:val="both"/>
              <w:rPr>
                <w:rFonts w:ascii="ＭＳ 明朝" w:eastAsia="ＭＳ 明朝" w:hAnsi="ＭＳ 明朝"/>
                <w:sz w:val="22"/>
              </w:rPr>
            </w:pPr>
          </w:p>
        </w:tc>
      </w:tr>
    </w:tbl>
    <w:p w:rsidR="00B40B12" w:rsidRPr="009C768C" w:rsidRDefault="00B40B12" w:rsidP="00B40B12">
      <w:pPr>
        <w:pStyle w:val="Default"/>
        <w:rPr>
          <w:rFonts w:ascii="ＭＳ 明朝" w:eastAsia="ＭＳ 明朝" w:hAnsi="ＭＳ 明朝"/>
          <w:sz w:val="22"/>
        </w:rPr>
      </w:pPr>
    </w:p>
    <w:p w:rsidR="00B40B12" w:rsidRPr="00740D28" w:rsidRDefault="00B40B12" w:rsidP="00B40B12">
      <w:pPr>
        <w:pStyle w:val="Default"/>
        <w:rPr>
          <w:rFonts w:ascii="ＭＳ 明朝" w:eastAsia="ＭＳ 明朝" w:hAnsi="ＭＳ 明朝"/>
          <w:sz w:val="22"/>
        </w:rPr>
      </w:pPr>
      <w:r w:rsidRPr="00740D28">
        <w:rPr>
          <w:rFonts w:ascii="ＭＳ 明朝" w:eastAsia="ＭＳ 明朝" w:hAnsi="ＭＳ 明朝" w:hint="eastAsia"/>
          <w:sz w:val="22"/>
        </w:rPr>
        <w:t>５．敷金</w:t>
      </w:r>
      <w:r>
        <w:rPr>
          <w:rFonts w:ascii="ＭＳ 明朝" w:eastAsia="ＭＳ 明朝" w:hAnsi="ＭＳ 明朝" w:hint="eastAsia"/>
          <w:sz w:val="22"/>
        </w:rPr>
        <w:t>及び保証金</w:t>
      </w:r>
    </w:p>
    <w:p w:rsidR="00B40B12" w:rsidRPr="00740D28" w:rsidRDefault="00B40B12" w:rsidP="00B40B12">
      <w:pPr>
        <w:pStyle w:val="Default"/>
        <w:ind w:firstLineChars="100" w:firstLine="220"/>
        <w:rPr>
          <w:rFonts w:ascii="ＭＳ 明朝" w:eastAsia="ＭＳ 明朝" w:hAnsi="ＭＳ 明朝"/>
          <w:sz w:val="22"/>
        </w:rPr>
      </w:pPr>
      <w:r w:rsidRPr="00740D28">
        <w:rPr>
          <w:rFonts w:ascii="ＭＳ 明朝" w:eastAsia="ＭＳ 明朝" w:hAnsi="ＭＳ 明朝" w:hint="eastAsia"/>
          <w:sz w:val="22"/>
        </w:rPr>
        <w:t>（１）事業者が宇多津町へ納める敷金</w:t>
      </w:r>
      <w:r>
        <w:rPr>
          <w:rFonts w:ascii="ＭＳ 明朝" w:eastAsia="ＭＳ 明朝" w:hAnsi="ＭＳ 明朝" w:hint="eastAsia"/>
          <w:sz w:val="22"/>
        </w:rPr>
        <w:t>及び保証金</w:t>
      </w:r>
      <w:r w:rsidRPr="00740D28">
        <w:rPr>
          <w:rFonts w:ascii="ＭＳ 明朝" w:eastAsia="ＭＳ 明朝" w:hAnsi="ＭＳ 明朝" w:hint="eastAsia"/>
          <w:sz w:val="22"/>
        </w:rPr>
        <w:t>の額は</w:t>
      </w:r>
      <w:r>
        <w:rPr>
          <w:rFonts w:ascii="ＭＳ 明朝" w:eastAsia="ＭＳ 明朝" w:hAnsi="ＭＳ 明朝" w:hint="eastAsia"/>
          <w:sz w:val="22"/>
        </w:rPr>
        <w:t>、30</w:t>
      </w:r>
      <w:r w:rsidRPr="00740D28">
        <w:rPr>
          <w:rFonts w:ascii="ＭＳ 明朝" w:eastAsia="ＭＳ 明朝" w:hAnsi="ＭＳ 明朝" w:hint="eastAsia"/>
          <w:sz w:val="22"/>
        </w:rPr>
        <w:t>万円とする。</w:t>
      </w:r>
    </w:p>
    <w:p w:rsidR="00B40B12" w:rsidRPr="00740D28" w:rsidRDefault="00B40B12" w:rsidP="00B40B12">
      <w:pPr>
        <w:pStyle w:val="Default"/>
        <w:ind w:leftChars="100" w:left="870" w:hangingChars="300" w:hanging="660"/>
        <w:rPr>
          <w:rFonts w:ascii="ＭＳ 明朝" w:eastAsia="ＭＳ 明朝" w:hAnsi="ＭＳ 明朝"/>
          <w:sz w:val="22"/>
        </w:rPr>
      </w:pPr>
      <w:r w:rsidRPr="00740D28">
        <w:rPr>
          <w:rFonts w:ascii="ＭＳ 明朝" w:eastAsia="ＭＳ 明朝" w:hAnsi="ＭＳ 明朝" w:hint="eastAsia"/>
          <w:sz w:val="22"/>
        </w:rPr>
        <w:t>（２）敷金</w:t>
      </w:r>
      <w:r>
        <w:rPr>
          <w:rFonts w:ascii="ＭＳ 明朝" w:eastAsia="ＭＳ 明朝" w:hAnsi="ＭＳ 明朝" w:hint="eastAsia"/>
          <w:sz w:val="22"/>
        </w:rPr>
        <w:t>及び保証金</w:t>
      </w:r>
      <w:r w:rsidRPr="00740D28">
        <w:rPr>
          <w:rFonts w:ascii="ＭＳ 明朝" w:eastAsia="ＭＳ 明朝" w:hAnsi="ＭＳ 明朝" w:hint="eastAsia"/>
          <w:sz w:val="22"/>
        </w:rPr>
        <w:t>は、使用許可期間が満了したとき、又は使用許</w:t>
      </w:r>
      <w:r>
        <w:rPr>
          <w:rFonts w:ascii="ＭＳ 明朝" w:eastAsia="ＭＳ 明朝" w:hAnsi="ＭＳ 明朝" w:hint="eastAsia"/>
          <w:sz w:val="22"/>
        </w:rPr>
        <w:t>可が取り消されたときに、原状回復のための費用のほか、使用料の未払いや損害賠償、その他事業者が宇多津町に対し負担する債務に充てるものとする。その費用</w:t>
      </w:r>
      <w:r w:rsidRPr="00740D28">
        <w:rPr>
          <w:rFonts w:ascii="ＭＳ 明朝" w:eastAsia="ＭＳ 明朝" w:hAnsi="ＭＳ 明朝" w:hint="eastAsia"/>
          <w:sz w:val="22"/>
        </w:rPr>
        <w:t>が</w:t>
      </w:r>
      <w:r>
        <w:rPr>
          <w:rFonts w:ascii="ＭＳ 明朝" w:eastAsia="ＭＳ 明朝" w:hAnsi="ＭＳ 明朝" w:hint="eastAsia"/>
          <w:sz w:val="22"/>
        </w:rPr>
        <w:t>30</w:t>
      </w:r>
      <w:r w:rsidRPr="00740D28">
        <w:rPr>
          <w:rFonts w:ascii="ＭＳ 明朝" w:eastAsia="ＭＳ 明朝" w:hAnsi="ＭＳ 明朝" w:hint="eastAsia"/>
          <w:sz w:val="22"/>
        </w:rPr>
        <w:t>万円を超える場合は別途請求する。</w:t>
      </w:r>
    </w:p>
    <w:p w:rsidR="00B40B12" w:rsidRDefault="00B40B12" w:rsidP="00B40B12">
      <w:pPr>
        <w:pStyle w:val="Default"/>
        <w:ind w:leftChars="100" w:left="870" w:hangingChars="300" w:hanging="660"/>
        <w:rPr>
          <w:rFonts w:ascii="ＭＳ 明朝" w:eastAsia="ＭＳ 明朝" w:hAnsi="ＭＳ 明朝"/>
          <w:sz w:val="22"/>
        </w:rPr>
      </w:pPr>
      <w:r>
        <w:rPr>
          <w:rFonts w:ascii="ＭＳ 明朝" w:eastAsia="ＭＳ 明朝" w:hAnsi="ＭＳ 明朝" w:hint="eastAsia"/>
          <w:sz w:val="22"/>
        </w:rPr>
        <w:t>（３）上記（２</w:t>
      </w:r>
      <w:r w:rsidRPr="009C768C">
        <w:rPr>
          <w:rFonts w:ascii="ＭＳ 明朝" w:eastAsia="ＭＳ 明朝" w:hAnsi="ＭＳ 明朝" w:hint="eastAsia"/>
          <w:sz w:val="22"/>
        </w:rPr>
        <w:t>）により</w:t>
      </w:r>
      <w:r>
        <w:rPr>
          <w:rFonts w:ascii="ＭＳ 明朝" w:eastAsia="ＭＳ 明朝" w:hAnsi="ＭＳ 明朝" w:hint="eastAsia"/>
          <w:sz w:val="22"/>
        </w:rPr>
        <w:t>敷金及び</w:t>
      </w:r>
      <w:r w:rsidRPr="009C768C">
        <w:rPr>
          <w:rFonts w:ascii="ＭＳ 明朝" w:eastAsia="ＭＳ 明朝" w:hAnsi="ＭＳ 明朝" w:hint="eastAsia"/>
          <w:sz w:val="22"/>
        </w:rPr>
        <w:t>保証金の残余がある場合は返還する</w:t>
      </w:r>
      <w:r>
        <w:rPr>
          <w:rFonts w:ascii="ＭＳ 明朝" w:eastAsia="ＭＳ 明朝" w:hAnsi="ＭＳ 明朝" w:hint="eastAsia"/>
          <w:sz w:val="22"/>
        </w:rPr>
        <w:t>。</w:t>
      </w:r>
    </w:p>
    <w:p w:rsidR="00B40B12" w:rsidRPr="00B038FD" w:rsidRDefault="00B40B12" w:rsidP="00B40B12">
      <w:pPr>
        <w:pStyle w:val="Default"/>
        <w:ind w:leftChars="100" w:left="870" w:hangingChars="300" w:hanging="660"/>
        <w:rPr>
          <w:rFonts w:ascii="ＭＳ 明朝" w:eastAsia="ＭＳ 明朝" w:hAnsi="ＭＳ 明朝"/>
          <w:sz w:val="22"/>
        </w:rPr>
      </w:pPr>
      <w:r w:rsidRPr="00B038FD">
        <w:rPr>
          <w:rFonts w:ascii="ＭＳ 明朝" w:eastAsia="ＭＳ 明朝" w:hAnsi="ＭＳ 明朝" w:hint="eastAsia"/>
          <w:sz w:val="22"/>
        </w:rPr>
        <w:t>（</w:t>
      </w:r>
      <w:r>
        <w:rPr>
          <w:rFonts w:ascii="ＭＳ 明朝" w:eastAsia="ＭＳ 明朝" w:hAnsi="ＭＳ 明朝" w:hint="eastAsia"/>
          <w:sz w:val="22"/>
        </w:rPr>
        <w:t>４</w:t>
      </w:r>
      <w:r w:rsidRPr="00B038FD">
        <w:rPr>
          <w:rFonts w:ascii="ＭＳ 明朝" w:eastAsia="ＭＳ 明朝" w:hAnsi="ＭＳ 明朝" w:hint="eastAsia"/>
          <w:sz w:val="22"/>
        </w:rPr>
        <w:t>）事業者が一方的に飲食店運営を放棄し、かつ連絡がつかない場合は全額返還されない。</w:t>
      </w:r>
    </w:p>
    <w:p w:rsidR="00B40B12" w:rsidRDefault="00B40B12" w:rsidP="00B40B12">
      <w:pPr>
        <w:pStyle w:val="Default"/>
        <w:ind w:leftChars="100" w:left="870" w:hangingChars="300" w:hanging="660"/>
        <w:rPr>
          <w:rFonts w:ascii="ＭＳ 明朝" w:eastAsia="ＭＳ 明朝" w:hAnsi="ＭＳ 明朝"/>
          <w:sz w:val="22"/>
        </w:rPr>
      </w:pPr>
      <w:r>
        <w:rPr>
          <w:rFonts w:ascii="ＭＳ 明朝" w:eastAsia="ＭＳ 明朝" w:hAnsi="ＭＳ 明朝" w:hint="eastAsia"/>
          <w:sz w:val="22"/>
        </w:rPr>
        <w:t>（５</w:t>
      </w:r>
      <w:r w:rsidRPr="00740D28">
        <w:rPr>
          <w:rFonts w:ascii="ＭＳ 明朝" w:eastAsia="ＭＳ 明朝" w:hAnsi="ＭＳ 明朝" w:hint="eastAsia"/>
          <w:sz w:val="22"/>
        </w:rPr>
        <w:t>）</w:t>
      </w:r>
      <w:r>
        <w:rPr>
          <w:rFonts w:ascii="ＭＳ 明朝" w:eastAsia="ＭＳ 明朝" w:hAnsi="ＭＳ 明朝" w:hint="eastAsia"/>
          <w:sz w:val="22"/>
        </w:rPr>
        <w:t>敷金及び保証金は、原状回復の完了及び宇多津町に対し負担する債務の清算を確認後、事業者からの請求により返還する。</w:t>
      </w:r>
    </w:p>
    <w:p w:rsidR="00B40B12" w:rsidRPr="00740D28" w:rsidRDefault="00B40B12" w:rsidP="00B40B12">
      <w:pPr>
        <w:pStyle w:val="Default"/>
        <w:ind w:leftChars="100" w:left="870" w:hangingChars="300" w:hanging="660"/>
        <w:rPr>
          <w:rFonts w:ascii="ＭＳ 明朝" w:eastAsia="ＭＳ 明朝" w:hAnsi="ＭＳ 明朝"/>
          <w:sz w:val="22"/>
        </w:rPr>
      </w:pPr>
      <w:r>
        <w:rPr>
          <w:rFonts w:ascii="ＭＳ 明朝" w:eastAsia="ＭＳ 明朝" w:hAnsi="ＭＳ 明朝" w:hint="eastAsia"/>
          <w:sz w:val="22"/>
        </w:rPr>
        <w:t>（６）敷金及び保証金の返還は、事業者からの正当な請求書を受領後、</w:t>
      </w:r>
      <w:r w:rsidRPr="00740D28">
        <w:rPr>
          <w:rFonts w:ascii="ＭＳ 明朝" w:eastAsia="ＭＳ 明朝" w:hAnsi="ＭＳ 明朝" w:hint="eastAsia"/>
          <w:sz w:val="22"/>
        </w:rPr>
        <w:t>30日以内に行うものとする。</w:t>
      </w:r>
    </w:p>
    <w:p w:rsidR="00B40B12" w:rsidRPr="009C768C" w:rsidRDefault="00B40B12" w:rsidP="00B40B12">
      <w:pPr>
        <w:pStyle w:val="Default"/>
        <w:rPr>
          <w:rFonts w:ascii="ＭＳ 明朝" w:eastAsia="ＭＳ 明朝" w:hAnsi="ＭＳ 明朝"/>
          <w:sz w:val="22"/>
        </w:rPr>
      </w:pPr>
    </w:p>
    <w:p w:rsidR="00B40B12" w:rsidRPr="009C768C" w:rsidRDefault="00B40B12" w:rsidP="00B40B12">
      <w:pPr>
        <w:pStyle w:val="Default"/>
        <w:rPr>
          <w:rFonts w:ascii="ＭＳ 明朝" w:eastAsia="ＭＳ 明朝" w:hAnsi="ＭＳ 明朝"/>
          <w:sz w:val="22"/>
        </w:rPr>
      </w:pPr>
      <w:r>
        <w:rPr>
          <w:rFonts w:ascii="ＭＳ 明朝" w:eastAsia="ＭＳ 明朝" w:hAnsi="ＭＳ 明朝" w:hint="eastAsia"/>
          <w:sz w:val="22"/>
        </w:rPr>
        <w:t>６</w:t>
      </w:r>
      <w:r w:rsidRPr="009C768C">
        <w:rPr>
          <w:rFonts w:ascii="ＭＳ 明朝" w:eastAsia="ＭＳ 明朝" w:hAnsi="ＭＳ 明朝" w:hint="eastAsia"/>
          <w:sz w:val="22"/>
        </w:rPr>
        <w:t>．費用負担</w:t>
      </w:r>
    </w:p>
    <w:p w:rsidR="00B40B12" w:rsidRPr="009C768C" w:rsidRDefault="00B40B12" w:rsidP="00B40B12">
      <w:pPr>
        <w:pStyle w:val="Default"/>
        <w:ind w:firstLineChars="200" w:firstLine="440"/>
        <w:rPr>
          <w:rFonts w:ascii="ＭＳ 明朝" w:eastAsia="ＭＳ 明朝" w:hAnsi="ＭＳ 明朝"/>
          <w:sz w:val="22"/>
        </w:rPr>
      </w:pPr>
      <w:r w:rsidRPr="009C768C">
        <w:rPr>
          <w:rFonts w:ascii="ＭＳ 明朝" w:eastAsia="ＭＳ 明朝" w:hAnsi="ＭＳ 明朝" w:hint="eastAsia"/>
          <w:sz w:val="22"/>
        </w:rPr>
        <w:t>本業務に係る費用負担は別紙１「費用負担区分表」の通りとする。</w:t>
      </w:r>
    </w:p>
    <w:p w:rsidR="00B40B12" w:rsidRPr="009C768C" w:rsidRDefault="00B40B12" w:rsidP="00B40B12">
      <w:pPr>
        <w:pStyle w:val="Default"/>
        <w:rPr>
          <w:rFonts w:ascii="ＭＳ 明朝" w:eastAsia="ＭＳ 明朝" w:hAnsi="ＭＳ 明朝"/>
          <w:sz w:val="22"/>
        </w:rPr>
      </w:pPr>
    </w:p>
    <w:p w:rsidR="00B40B12" w:rsidRPr="009C768C" w:rsidRDefault="00B40B12" w:rsidP="00B40B12">
      <w:pPr>
        <w:pStyle w:val="Default"/>
        <w:rPr>
          <w:rFonts w:ascii="ＭＳ 明朝" w:eastAsia="ＭＳ 明朝" w:hAnsi="ＭＳ 明朝"/>
          <w:sz w:val="22"/>
        </w:rPr>
      </w:pPr>
      <w:r>
        <w:rPr>
          <w:rFonts w:ascii="ＭＳ 明朝" w:eastAsia="ＭＳ 明朝" w:hAnsi="ＭＳ 明朝" w:hint="eastAsia"/>
          <w:sz w:val="22"/>
        </w:rPr>
        <w:t>７</w:t>
      </w:r>
      <w:r w:rsidRPr="009C768C">
        <w:rPr>
          <w:rFonts w:ascii="ＭＳ 明朝" w:eastAsia="ＭＳ 明朝" w:hAnsi="ＭＳ 明朝" w:hint="eastAsia"/>
          <w:sz w:val="22"/>
        </w:rPr>
        <w:t>．運営に関する条件</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（１）</w:t>
      </w:r>
      <w:r w:rsidRPr="009C768C">
        <w:rPr>
          <w:rFonts w:ascii="ＭＳ 明朝" w:eastAsia="ＭＳ 明朝" w:hAnsi="ＭＳ 明朝" w:hint="eastAsia"/>
          <w:sz w:val="22"/>
        </w:rPr>
        <w:t>営業日及び営業時間</w:t>
      </w:r>
    </w:p>
    <w:p w:rsidR="00B40B12" w:rsidRPr="009C768C" w:rsidRDefault="00B40B12" w:rsidP="00B40B12">
      <w:pPr>
        <w:pStyle w:val="Default"/>
        <w:ind w:firstLineChars="300" w:firstLine="660"/>
        <w:rPr>
          <w:rFonts w:ascii="ＭＳ 明朝" w:eastAsia="ＭＳ 明朝" w:hAnsi="ＭＳ 明朝"/>
          <w:sz w:val="22"/>
        </w:rPr>
      </w:pPr>
      <w:r>
        <w:rPr>
          <w:rFonts w:ascii="ＭＳ 明朝" w:eastAsia="ＭＳ 明朝" w:hAnsi="ＭＳ 明朝" w:hint="eastAsia"/>
          <w:sz w:val="22"/>
        </w:rPr>
        <w:t>①</w:t>
      </w:r>
      <w:r w:rsidRPr="009C768C">
        <w:rPr>
          <w:rFonts w:ascii="ＭＳ 明朝" w:eastAsia="ＭＳ 明朝" w:hAnsi="ＭＳ 明朝" w:hint="eastAsia"/>
          <w:sz w:val="22"/>
        </w:rPr>
        <w:t>営業日　企画提案書に記載された</w:t>
      </w:r>
      <w:r w:rsidRPr="003E01F1">
        <w:rPr>
          <w:rFonts w:ascii="ＭＳ 明朝" w:eastAsia="ＭＳ 明朝" w:hAnsi="ＭＳ 明朝" w:hint="eastAsia"/>
          <w:sz w:val="22"/>
        </w:rPr>
        <w:t>時間</w:t>
      </w:r>
      <w:r w:rsidRPr="009C768C">
        <w:rPr>
          <w:rFonts w:ascii="ＭＳ 明朝" w:eastAsia="ＭＳ 明朝" w:hAnsi="ＭＳ 明朝" w:hint="eastAsia"/>
          <w:sz w:val="22"/>
        </w:rPr>
        <w:t>とする。</w:t>
      </w:r>
    </w:p>
    <w:p w:rsidR="00B40B12" w:rsidRPr="009C768C" w:rsidRDefault="00B40B12" w:rsidP="00B40B12">
      <w:pPr>
        <w:pStyle w:val="Default"/>
        <w:ind w:firstLineChars="300" w:firstLine="660"/>
        <w:rPr>
          <w:rFonts w:ascii="ＭＳ 明朝" w:eastAsia="ＭＳ 明朝" w:hAnsi="ＭＳ 明朝"/>
          <w:sz w:val="22"/>
        </w:rPr>
      </w:pPr>
      <w:r>
        <w:rPr>
          <w:rFonts w:ascii="ＭＳ 明朝" w:eastAsia="ＭＳ 明朝" w:hAnsi="ＭＳ 明朝" w:hint="eastAsia"/>
          <w:sz w:val="22"/>
        </w:rPr>
        <w:t>②</w:t>
      </w:r>
      <w:r w:rsidRPr="009C768C">
        <w:rPr>
          <w:rFonts w:ascii="ＭＳ 明朝" w:eastAsia="ＭＳ 明朝" w:hAnsi="ＭＳ 明朝" w:hint="eastAsia"/>
          <w:sz w:val="22"/>
        </w:rPr>
        <w:t>営業時間　原則午前９時から午後６時の間</w:t>
      </w:r>
    </w:p>
    <w:p w:rsidR="00B40B12" w:rsidRPr="009C768C" w:rsidRDefault="00B40B12" w:rsidP="00B40B12">
      <w:pPr>
        <w:pStyle w:val="Default"/>
        <w:ind w:firstLineChars="400" w:firstLine="880"/>
        <w:rPr>
          <w:rFonts w:ascii="ＭＳ 明朝" w:eastAsia="ＭＳ 明朝" w:hAnsi="ＭＳ 明朝"/>
          <w:sz w:val="22"/>
        </w:rPr>
      </w:pPr>
      <w:r w:rsidRPr="009C768C">
        <w:rPr>
          <w:rFonts w:ascii="ＭＳ 明朝" w:eastAsia="ＭＳ 明朝" w:hAnsi="ＭＳ 明朝" w:hint="eastAsia"/>
          <w:sz w:val="22"/>
        </w:rPr>
        <w:t>（ただし、宇多津町との協議により変更することができるものとする。）</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（２）</w:t>
      </w:r>
      <w:r w:rsidRPr="009C768C">
        <w:rPr>
          <w:rFonts w:ascii="ＭＳ 明朝" w:eastAsia="ＭＳ 明朝" w:hAnsi="ＭＳ 明朝" w:hint="eastAsia"/>
          <w:sz w:val="22"/>
        </w:rPr>
        <w:t>営業範囲</w:t>
      </w:r>
    </w:p>
    <w:p w:rsidR="00B40B12" w:rsidRPr="009C768C" w:rsidRDefault="00B40B12" w:rsidP="00B40B12">
      <w:pPr>
        <w:pStyle w:val="Default"/>
        <w:ind w:leftChars="300" w:left="850" w:hangingChars="100" w:hanging="220"/>
        <w:rPr>
          <w:rFonts w:ascii="ＭＳ 明朝" w:eastAsia="ＭＳ 明朝" w:hAnsi="ＭＳ 明朝"/>
          <w:sz w:val="22"/>
        </w:rPr>
      </w:pPr>
      <w:r>
        <w:rPr>
          <w:rFonts w:ascii="ＭＳ 明朝" w:eastAsia="ＭＳ 明朝" w:hAnsi="ＭＳ 明朝" w:hint="eastAsia"/>
          <w:sz w:val="22"/>
        </w:rPr>
        <w:t>①</w:t>
      </w:r>
      <w:r w:rsidRPr="009C768C">
        <w:rPr>
          <w:rFonts w:ascii="ＭＳ 明朝" w:eastAsia="ＭＳ 明朝" w:hAnsi="ＭＳ 明朝" w:hint="eastAsia"/>
          <w:sz w:val="22"/>
        </w:rPr>
        <w:t>専有部分、共用部分において飲食物の提供及び物販をすることができる。</w:t>
      </w:r>
    </w:p>
    <w:p w:rsidR="00B40B12" w:rsidRPr="009C768C" w:rsidRDefault="00B40B12" w:rsidP="00B40B12">
      <w:pPr>
        <w:pStyle w:val="Default"/>
        <w:ind w:leftChars="300" w:left="850" w:hangingChars="100" w:hanging="220"/>
        <w:rPr>
          <w:rFonts w:ascii="ＭＳ 明朝" w:eastAsia="ＭＳ 明朝" w:hAnsi="ＭＳ 明朝"/>
          <w:sz w:val="22"/>
        </w:rPr>
      </w:pPr>
      <w:r>
        <w:rPr>
          <w:rFonts w:ascii="ＭＳ 明朝" w:eastAsia="ＭＳ 明朝" w:hAnsi="ＭＳ 明朝" w:hint="eastAsia"/>
          <w:sz w:val="22"/>
        </w:rPr>
        <w:t>②</w:t>
      </w:r>
      <w:r w:rsidRPr="009C768C">
        <w:rPr>
          <w:rFonts w:ascii="ＭＳ 明朝" w:eastAsia="ＭＳ 明朝" w:hAnsi="ＭＳ 明朝" w:hint="eastAsia"/>
          <w:sz w:val="22"/>
        </w:rPr>
        <w:t>共用部分の使用場所は来場者の動線を妨げない場所とし、宇多津町との協議により決定するものとする。</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（３）</w:t>
      </w:r>
      <w:r w:rsidRPr="009C768C">
        <w:rPr>
          <w:rFonts w:ascii="ＭＳ 明朝" w:eastAsia="ＭＳ 明朝" w:hAnsi="ＭＳ 明朝" w:hint="eastAsia"/>
          <w:sz w:val="22"/>
        </w:rPr>
        <w:t>厨房設備及び備品等</w:t>
      </w:r>
    </w:p>
    <w:p w:rsidR="00B40B12" w:rsidRPr="009C768C" w:rsidRDefault="00B40B12" w:rsidP="00B40B12">
      <w:pPr>
        <w:pStyle w:val="Default"/>
        <w:ind w:leftChars="300" w:left="630"/>
        <w:rPr>
          <w:rFonts w:ascii="ＭＳ 明朝" w:eastAsia="ＭＳ 明朝" w:hAnsi="ＭＳ 明朝"/>
          <w:sz w:val="22"/>
        </w:rPr>
      </w:pPr>
      <w:r>
        <w:rPr>
          <w:rFonts w:ascii="ＭＳ 明朝" w:eastAsia="ＭＳ 明朝" w:hAnsi="ＭＳ 明朝" w:hint="eastAsia"/>
          <w:sz w:val="22"/>
        </w:rPr>
        <w:t>①</w:t>
      </w:r>
      <w:r w:rsidRPr="009C768C">
        <w:rPr>
          <w:rFonts w:ascii="ＭＳ 明朝" w:eastAsia="ＭＳ 明朝" w:hAnsi="ＭＳ 明朝" w:hint="eastAsia"/>
          <w:sz w:val="22"/>
        </w:rPr>
        <w:t>厨房設備及び備品等は専有部分に設置しているものを利用できる。それ以外に必要な設備及び備品は事業者負担により用意し、使用することとする。</w:t>
      </w:r>
    </w:p>
    <w:p w:rsidR="00B40B12" w:rsidRPr="009C768C" w:rsidRDefault="00B40B12" w:rsidP="00B40B12">
      <w:pPr>
        <w:pStyle w:val="Default"/>
        <w:ind w:leftChars="300" w:left="630"/>
        <w:rPr>
          <w:rFonts w:ascii="ＭＳ 明朝" w:eastAsia="ＭＳ 明朝" w:hAnsi="ＭＳ 明朝"/>
          <w:sz w:val="22"/>
        </w:rPr>
      </w:pPr>
      <w:r>
        <w:rPr>
          <w:rFonts w:ascii="ＭＳ 明朝" w:eastAsia="ＭＳ 明朝" w:hAnsi="ＭＳ 明朝" w:hint="eastAsia"/>
          <w:sz w:val="22"/>
        </w:rPr>
        <w:t>②</w:t>
      </w:r>
      <w:r w:rsidRPr="009C768C">
        <w:rPr>
          <w:rFonts w:ascii="ＭＳ 明朝" w:eastAsia="ＭＳ 明朝" w:hAnsi="ＭＳ 明朝" w:hint="eastAsia"/>
          <w:sz w:val="22"/>
        </w:rPr>
        <w:t>厨房設備及び備品等は電磁調理器（IH調理器）を使用し、ガスは使用できないものとする。</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（４）</w:t>
      </w:r>
      <w:r w:rsidRPr="009C768C">
        <w:rPr>
          <w:rFonts w:ascii="ＭＳ 明朝" w:eastAsia="ＭＳ 明朝" w:hAnsi="ＭＳ 明朝" w:hint="eastAsia"/>
          <w:sz w:val="22"/>
        </w:rPr>
        <w:t>改装等</w:t>
      </w:r>
    </w:p>
    <w:p w:rsidR="00B40B12" w:rsidRPr="009C768C" w:rsidRDefault="00B40B12" w:rsidP="00B40B12">
      <w:pPr>
        <w:pStyle w:val="Default"/>
        <w:ind w:leftChars="300" w:left="630"/>
        <w:rPr>
          <w:rFonts w:ascii="ＭＳ 明朝" w:eastAsia="ＭＳ 明朝" w:hAnsi="ＭＳ 明朝"/>
          <w:sz w:val="22"/>
        </w:rPr>
      </w:pPr>
      <w:r>
        <w:rPr>
          <w:rFonts w:ascii="ＭＳ 明朝" w:eastAsia="ＭＳ 明朝" w:hAnsi="ＭＳ 明朝" w:hint="eastAsia"/>
          <w:sz w:val="22"/>
        </w:rPr>
        <w:t>①</w:t>
      </w:r>
      <w:r w:rsidRPr="009C768C">
        <w:rPr>
          <w:rFonts w:ascii="ＭＳ 明朝" w:eastAsia="ＭＳ 明朝" w:hAnsi="ＭＳ 明朝" w:hint="eastAsia"/>
          <w:sz w:val="22"/>
        </w:rPr>
        <w:t>専有部分の内装の変更は事業者負担により行うことができるものとする。ただし、北側ガラス部分は変更できないものとする。</w:t>
      </w:r>
    </w:p>
    <w:p w:rsidR="00B40B12" w:rsidRPr="009C768C" w:rsidRDefault="00B40B12" w:rsidP="00B40B12">
      <w:pPr>
        <w:pStyle w:val="Default"/>
        <w:ind w:firstLineChars="300" w:firstLine="660"/>
        <w:rPr>
          <w:rFonts w:ascii="ＭＳ 明朝" w:eastAsia="ＭＳ 明朝" w:hAnsi="ＭＳ 明朝"/>
          <w:sz w:val="22"/>
        </w:rPr>
      </w:pPr>
      <w:r>
        <w:rPr>
          <w:rFonts w:ascii="ＭＳ 明朝" w:eastAsia="ＭＳ 明朝" w:hAnsi="ＭＳ 明朝" w:hint="eastAsia"/>
          <w:sz w:val="22"/>
        </w:rPr>
        <w:t>②</w:t>
      </w:r>
      <w:r w:rsidRPr="009C768C">
        <w:rPr>
          <w:rFonts w:ascii="ＭＳ 明朝" w:eastAsia="ＭＳ 明朝" w:hAnsi="ＭＳ 明朝" w:hint="eastAsia"/>
          <w:sz w:val="22"/>
        </w:rPr>
        <w:t>その他の変更を希望する場合は、事前に宇多津町の許可を要し、事業者負担とする。</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（５）</w:t>
      </w:r>
      <w:r w:rsidRPr="009C768C">
        <w:rPr>
          <w:rFonts w:ascii="ＭＳ 明朝" w:eastAsia="ＭＳ 明朝" w:hAnsi="ＭＳ 明朝" w:hint="eastAsia"/>
          <w:sz w:val="22"/>
        </w:rPr>
        <w:t>原状回復</w:t>
      </w:r>
    </w:p>
    <w:p w:rsidR="00B40B12" w:rsidRPr="009C768C" w:rsidRDefault="00B40B12" w:rsidP="00B40B12">
      <w:pPr>
        <w:pStyle w:val="Default"/>
        <w:ind w:leftChars="300" w:left="630" w:firstLineChars="100" w:firstLine="220"/>
        <w:rPr>
          <w:rFonts w:ascii="ＭＳ 明朝" w:eastAsia="ＭＳ 明朝" w:hAnsi="ＭＳ 明朝"/>
          <w:sz w:val="22"/>
        </w:rPr>
      </w:pPr>
      <w:r w:rsidRPr="009C768C">
        <w:rPr>
          <w:rFonts w:ascii="ＭＳ 明朝" w:eastAsia="ＭＳ 明朝" w:hAnsi="ＭＳ 明朝" w:hint="eastAsia"/>
          <w:sz w:val="22"/>
        </w:rPr>
        <w:t>事業者は、使用期間が満了となるときは使用許可期間内までに、又は使用許可が取り消されたときは、宇多津町が指定する日までに使用施設を自己の負担で原状に回復しなければならないものとする。ただし、宇多津町が特に承認したときはこの限りではない。</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（６）</w:t>
      </w:r>
      <w:r w:rsidRPr="009C768C">
        <w:rPr>
          <w:rFonts w:ascii="ＭＳ 明朝" w:eastAsia="ＭＳ 明朝" w:hAnsi="ＭＳ 明朝" w:hint="eastAsia"/>
          <w:sz w:val="22"/>
        </w:rPr>
        <w:t>張り紙看板等の表示</w:t>
      </w:r>
    </w:p>
    <w:p w:rsidR="00B40B12" w:rsidRPr="009C768C" w:rsidRDefault="00B40B12" w:rsidP="00B40B12">
      <w:pPr>
        <w:pStyle w:val="Default"/>
        <w:ind w:left="660" w:hangingChars="300" w:hanging="660"/>
        <w:rPr>
          <w:rFonts w:ascii="ＭＳ 明朝" w:eastAsia="ＭＳ 明朝" w:hAnsi="ＭＳ 明朝"/>
          <w:sz w:val="22"/>
        </w:rPr>
      </w:pPr>
      <w:r w:rsidRPr="009C768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C768C">
        <w:rPr>
          <w:rFonts w:ascii="ＭＳ 明朝" w:eastAsia="ＭＳ 明朝" w:hAnsi="ＭＳ 明朝" w:hint="eastAsia"/>
          <w:sz w:val="22"/>
        </w:rPr>
        <w:t>張り紙及び看板等の表示は、あらかじめ宇多津町へ報告し協議の上決定する。また、専有部分北側のガラス部分及び共用部分への表示は不可とする。</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（７）</w:t>
      </w:r>
      <w:r w:rsidRPr="009C768C">
        <w:rPr>
          <w:rFonts w:ascii="ＭＳ 明朝" w:eastAsia="ＭＳ 明朝" w:hAnsi="ＭＳ 明朝" w:hint="eastAsia"/>
          <w:sz w:val="22"/>
        </w:rPr>
        <w:t>衛生管理</w:t>
      </w:r>
    </w:p>
    <w:p w:rsidR="00B40B12" w:rsidRPr="009C768C" w:rsidRDefault="00B40B12" w:rsidP="00B40B12">
      <w:pPr>
        <w:pStyle w:val="Default"/>
        <w:ind w:left="660" w:hangingChars="300" w:hanging="660"/>
        <w:rPr>
          <w:rFonts w:ascii="ＭＳ 明朝" w:eastAsia="ＭＳ 明朝" w:hAnsi="ＭＳ 明朝"/>
          <w:sz w:val="22"/>
        </w:rPr>
      </w:pPr>
      <w:r w:rsidRPr="009C768C">
        <w:rPr>
          <w:rFonts w:ascii="ＭＳ 明朝" w:eastAsia="ＭＳ 明朝" w:hAnsi="ＭＳ 明朝" w:hint="eastAsia"/>
          <w:sz w:val="22"/>
        </w:rPr>
        <w:lastRenderedPageBreak/>
        <w:t xml:space="preserve">　</w:t>
      </w:r>
      <w:r>
        <w:rPr>
          <w:rFonts w:ascii="ＭＳ 明朝" w:eastAsia="ＭＳ 明朝" w:hAnsi="ＭＳ 明朝" w:hint="eastAsia"/>
          <w:sz w:val="22"/>
        </w:rPr>
        <w:t xml:space="preserve">　　　</w:t>
      </w:r>
      <w:r w:rsidRPr="009C768C">
        <w:rPr>
          <w:rFonts w:ascii="ＭＳ 明朝" w:eastAsia="ＭＳ 明朝" w:hAnsi="ＭＳ 明朝" w:hint="eastAsia"/>
          <w:sz w:val="22"/>
        </w:rPr>
        <w:t>事業者は食品衛生管理者を一名以上配置し、食品衛生法及び関係法令を遵守すること。また、飲食店における衛生管理に十分な注意を払い、食品衛生上の問題等が発生した場合は、直ちに宇多津町に報告のうえ、すべて事業者の責任と負担において対処するものとする。なお、従業員の検便等については、事業者の責任において実施し、従業員の健康管理に努めることとする。</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（８）</w:t>
      </w:r>
      <w:r w:rsidRPr="009C768C">
        <w:rPr>
          <w:rFonts w:ascii="ＭＳ 明朝" w:eastAsia="ＭＳ 明朝" w:hAnsi="ＭＳ 明朝" w:hint="eastAsia"/>
          <w:sz w:val="22"/>
        </w:rPr>
        <w:t>食材の仕入れ及び管理</w:t>
      </w:r>
    </w:p>
    <w:p w:rsidR="00B40B12" w:rsidRPr="009C768C" w:rsidRDefault="00B40B12" w:rsidP="00B40B12">
      <w:pPr>
        <w:pStyle w:val="Default"/>
        <w:ind w:left="660" w:hangingChars="300" w:hanging="660"/>
        <w:rPr>
          <w:rFonts w:ascii="ＭＳ 明朝" w:eastAsia="ＭＳ 明朝" w:hAnsi="ＭＳ 明朝"/>
          <w:sz w:val="22"/>
        </w:rPr>
      </w:pPr>
      <w:r w:rsidRPr="009C768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C768C">
        <w:rPr>
          <w:rFonts w:ascii="ＭＳ 明朝" w:eastAsia="ＭＳ 明朝" w:hAnsi="ＭＳ 明朝" w:hint="eastAsia"/>
          <w:sz w:val="22"/>
        </w:rPr>
        <w:t>食材の仕入れに当たっては、安全性等信頼できる業者から仕入れることとし、提供食材の安全管理には十分配慮するとともに、消費期限等を厳守するものとする。</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（９）</w:t>
      </w:r>
      <w:r w:rsidRPr="009C768C">
        <w:rPr>
          <w:rFonts w:ascii="ＭＳ 明朝" w:eastAsia="ＭＳ 明朝" w:hAnsi="ＭＳ 明朝" w:hint="eastAsia"/>
          <w:sz w:val="22"/>
        </w:rPr>
        <w:t>食品等の搬入・搬出方法</w:t>
      </w:r>
    </w:p>
    <w:p w:rsidR="00B40B12" w:rsidRPr="009C768C" w:rsidRDefault="00B40B12" w:rsidP="00B40B12">
      <w:pPr>
        <w:pStyle w:val="Default"/>
        <w:ind w:leftChars="300" w:left="630" w:firstLineChars="100" w:firstLine="220"/>
        <w:rPr>
          <w:rFonts w:ascii="ＭＳ 明朝" w:eastAsia="ＭＳ 明朝" w:hAnsi="ＭＳ 明朝"/>
          <w:sz w:val="22"/>
        </w:rPr>
      </w:pPr>
      <w:r>
        <w:rPr>
          <w:rFonts w:ascii="ＭＳ 明朝" w:eastAsia="ＭＳ 明朝" w:hAnsi="ＭＳ 明朝" w:hint="eastAsia"/>
          <w:sz w:val="22"/>
        </w:rPr>
        <w:t>ユープラザうたづ内で営業する他の事業者やイベント等を考慮し、施設</w:t>
      </w:r>
      <w:r w:rsidRPr="009C768C">
        <w:rPr>
          <w:rFonts w:ascii="ＭＳ 明朝" w:eastAsia="ＭＳ 明朝" w:hAnsi="ＭＳ 明朝" w:hint="eastAsia"/>
          <w:sz w:val="22"/>
        </w:rPr>
        <w:t>利用者の安全に十分配慮のうえ、作業を行うよう努めるものとする。</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（10）</w:t>
      </w:r>
      <w:r w:rsidRPr="009C768C">
        <w:rPr>
          <w:rFonts w:ascii="ＭＳ 明朝" w:eastAsia="ＭＳ 明朝" w:hAnsi="ＭＳ 明朝" w:hint="eastAsia"/>
          <w:sz w:val="22"/>
        </w:rPr>
        <w:t>営業状況の報告</w:t>
      </w:r>
    </w:p>
    <w:p w:rsidR="00B40B12" w:rsidRPr="003E01F1" w:rsidRDefault="00B40B12" w:rsidP="00B40B12">
      <w:pPr>
        <w:ind w:left="660" w:hangingChars="300" w:hanging="660"/>
        <w:rPr>
          <w:rFonts w:ascii="ＭＳ 明朝" w:hAnsi="ＭＳ 明朝"/>
          <w:sz w:val="22"/>
        </w:rPr>
      </w:pPr>
      <w:r w:rsidRPr="003E01F1">
        <w:rPr>
          <w:rFonts w:ascii="ＭＳ 明朝" w:hAnsi="ＭＳ 明朝" w:hint="eastAsia"/>
          <w:sz w:val="22"/>
        </w:rPr>
        <w:t xml:space="preserve">　</w:t>
      </w:r>
      <w:r>
        <w:rPr>
          <w:rFonts w:ascii="ＭＳ 明朝" w:hAnsi="ＭＳ 明朝" w:hint="eastAsia"/>
          <w:sz w:val="22"/>
        </w:rPr>
        <w:t xml:space="preserve">　　　</w:t>
      </w:r>
      <w:r w:rsidRPr="003E01F1">
        <w:rPr>
          <w:rFonts w:ascii="ＭＳ 明朝" w:hAnsi="ＭＳ 明朝" w:hint="eastAsia"/>
          <w:sz w:val="22"/>
        </w:rPr>
        <w:t>事業者は、毎月15日までに前月の収支実績・来客数を含む事業報告書を作成し、宇多津町に提出するものとする。ただし、この定期報告以外にも、宇多津町が収支等の報告を求めた場合には、事業者はその求めに応じなければならない。また、飲食店利用者からの苦情やトラブルが発生した場合は、事業者が対応した上で、速やかに宇多津町に報告しなければならない。</w:t>
      </w:r>
    </w:p>
    <w:p w:rsidR="00B40B12" w:rsidRPr="009C768C" w:rsidRDefault="00B40B12" w:rsidP="00B40B12">
      <w:pPr>
        <w:pStyle w:val="Default"/>
        <w:ind w:firstLineChars="100" w:firstLine="220"/>
        <w:rPr>
          <w:rFonts w:ascii="ＭＳ 明朝" w:eastAsia="ＭＳ 明朝" w:hAnsi="ＭＳ 明朝"/>
          <w:sz w:val="22"/>
        </w:rPr>
      </w:pPr>
      <w:r w:rsidRPr="009C768C">
        <w:rPr>
          <w:rFonts w:ascii="ＭＳ 明朝" w:eastAsia="ＭＳ 明朝" w:hAnsi="ＭＳ 明朝" w:hint="eastAsia"/>
          <w:sz w:val="22"/>
        </w:rPr>
        <w:t>（11）廃棄物の処理について</w:t>
      </w:r>
    </w:p>
    <w:p w:rsidR="00B40B12" w:rsidRPr="009C768C" w:rsidRDefault="00B40B12" w:rsidP="00B40B12">
      <w:pPr>
        <w:pStyle w:val="Default"/>
        <w:ind w:leftChars="300" w:left="630" w:firstLineChars="100" w:firstLine="220"/>
        <w:rPr>
          <w:rFonts w:ascii="ＭＳ 明朝" w:eastAsia="ＭＳ 明朝" w:hAnsi="ＭＳ 明朝"/>
          <w:sz w:val="22"/>
        </w:rPr>
      </w:pPr>
      <w:r w:rsidRPr="009C768C">
        <w:rPr>
          <w:rFonts w:ascii="ＭＳ 明朝" w:eastAsia="ＭＳ 明朝" w:hAnsi="ＭＳ 明朝" w:hint="eastAsia"/>
          <w:sz w:val="22"/>
        </w:rPr>
        <w:t>飲食店運営によって生じる廃棄物については、可能な限り資源化・減量化するように努め、事業者自らで処理することとする。また、適当な場所にごみ箱を１箇所以上設け、テイクアウト等により飲食コーナー外で出されるごみについての対策を行うこととする。</w:t>
      </w:r>
    </w:p>
    <w:p w:rsidR="00B40B12" w:rsidRPr="009C768C" w:rsidRDefault="00B40B12" w:rsidP="00B40B12">
      <w:pPr>
        <w:pStyle w:val="Default"/>
        <w:ind w:firstLineChars="100" w:firstLine="220"/>
        <w:rPr>
          <w:rFonts w:ascii="ＭＳ 明朝" w:eastAsia="ＭＳ 明朝" w:hAnsi="ＭＳ 明朝"/>
          <w:sz w:val="22"/>
        </w:rPr>
      </w:pPr>
      <w:r w:rsidRPr="009C768C">
        <w:rPr>
          <w:rFonts w:ascii="ＭＳ 明朝" w:eastAsia="ＭＳ 明朝" w:hAnsi="ＭＳ 明朝" w:hint="eastAsia"/>
          <w:sz w:val="22"/>
        </w:rPr>
        <w:t>（12）禁煙</w:t>
      </w:r>
    </w:p>
    <w:p w:rsidR="00B40B12" w:rsidRPr="009C768C" w:rsidRDefault="00B40B12" w:rsidP="00B40B12">
      <w:pPr>
        <w:pStyle w:val="Default"/>
        <w:rPr>
          <w:rFonts w:ascii="ＭＳ 明朝" w:eastAsia="ＭＳ 明朝" w:hAnsi="ＭＳ 明朝"/>
          <w:sz w:val="22"/>
        </w:rPr>
      </w:pPr>
      <w:r w:rsidRPr="009C768C">
        <w:rPr>
          <w:rFonts w:ascii="ＭＳ 明朝" w:eastAsia="ＭＳ 明朝" w:hAnsi="ＭＳ 明朝" w:hint="eastAsia"/>
          <w:sz w:val="22"/>
        </w:rPr>
        <w:t xml:space="preserve">　　　　</w:t>
      </w:r>
      <w:r>
        <w:rPr>
          <w:rFonts w:ascii="ＭＳ 明朝" w:eastAsia="ＭＳ 明朝" w:hAnsi="ＭＳ 明朝" w:hint="eastAsia"/>
          <w:sz w:val="22"/>
        </w:rPr>
        <w:t>ユープラザうたづ敷地</w:t>
      </w:r>
      <w:r w:rsidRPr="009C768C">
        <w:rPr>
          <w:rFonts w:ascii="ＭＳ 明朝" w:eastAsia="ＭＳ 明朝" w:hAnsi="ＭＳ 明朝" w:hint="eastAsia"/>
          <w:sz w:val="22"/>
        </w:rPr>
        <w:t>内は全面禁煙とする。</w:t>
      </w:r>
    </w:p>
    <w:p w:rsidR="00B40B12" w:rsidRPr="009C768C" w:rsidRDefault="00B40B12" w:rsidP="00B40B12">
      <w:pPr>
        <w:pStyle w:val="Default"/>
        <w:rPr>
          <w:rFonts w:ascii="ＭＳ 明朝" w:eastAsia="ＭＳ 明朝" w:hAnsi="ＭＳ 明朝"/>
          <w:sz w:val="22"/>
        </w:rPr>
      </w:pPr>
      <w:r w:rsidRPr="009C768C">
        <w:rPr>
          <w:rFonts w:ascii="ＭＳ 明朝" w:eastAsia="ＭＳ 明朝" w:hAnsi="ＭＳ 明朝" w:hint="eastAsia"/>
          <w:sz w:val="22"/>
        </w:rPr>
        <w:t xml:space="preserve">　（13）定期点検</w:t>
      </w:r>
    </w:p>
    <w:p w:rsidR="00B40B12" w:rsidRPr="009C768C" w:rsidRDefault="00B40B12" w:rsidP="00B40B12">
      <w:pPr>
        <w:pStyle w:val="Default"/>
        <w:ind w:leftChars="300" w:left="850" w:hangingChars="100" w:hanging="220"/>
        <w:rPr>
          <w:rFonts w:ascii="ＭＳ 明朝" w:eastAsia="ＭＳ 明朝" w:hAnsi="ＭＳ 明朝"/>
          <w:sz w:val="22"/>
        </w:rPr>
      </w:pPr>
      <w:r>
        <w:rPr>
          <w:rFonts w:ascii="ＭＳ 明朝" w:eastAsia="ＭＳ 明朝" w:hAnsi="ＭＳ 明朝" w:hint="eastAsia"/>
          <w:sz w:val="22"/>
        </w:rPr>
        <w:t>①</w:t>
      </w:r>
      <w:r w:rsidRPr="009C768C">
        <w:rPr>
          <w:rFonts w:ascii="ＭＳ 明朝" w:eastAsia="ＭＳ 明朝" w:hAnsi="ＭＳ 明朝" w:hint="eastAsia"/>
          <w:sz w:val="22"/>
        </w:rPr>
        <w:t>週１回以上、グリストラップの点検を行い適切に処理するものとする。グリストラップが正しく管理、清掃されず周辺の排水設備等に影響が出た場合は、事業者自らがその処理を行うものとする。</w:t>
      </w:r>
    </w:p>
    <w:p w:rsidR="00B40B12" w:rsidRPr="009C768C" w:rsidRDefault="00B40B12" w:rsidP="00B40B12">
      <w:pPr>
        <w:pStyle w:val="Default"/>
        <w:ind w:leftChars="300" w:left="850" w:hangingChars="100" w:hanging="220"/>
        <w:rPr>
          <w:rFonts w:ascii="ＭＳ 明朝" w:eastAsia="ＭＳ 明朝" w:hAnsi="ＭＳ 明朝"/>
          <w:sz w:val="22"/>
        </w:rPr>
      </w:pPr>
      <w:r>
        <w:rPr>
          <w:rFonts w:ascii="ＭＳ 明朝" w:eastAsia="ＭＳ 明朝" w:hAnsi="ＭＳ 明朝" w:hint="eastAsia"/>
          <w:sz w:val="22"/>
        </w:rPr>
        <w:t>②ユープラザうたづ</w:t>
      </w:r>
      <w:r w:rsidRPr="009C768C">
        <w:rPr>
          <w:rFonts w:ascii="ＭＳ 明朝" w:eastAsia="ＭＳ 明朝" w:hAnsi="ＭＳ 明朝" w:hint="eastAsia"/>
          <w:sz w:val="22"/>
        </w:rPr>
        <w:t>全体における点検について協力するものとする。</w:t>
      </w:r>
    </w:p>
    <w:p w:rsidR="00B40B12" w:rsidRPr="009C768C" w:rsidRDefault="00B40B12" w:rsidP="00B40B12">
      <w:pPr>
        <w:pStyle w:val="Default"/>
        <w:rPr>
          <w:rFonts w:ascii="ＭＳ 明朝" w:eastAsia="ＭＳ 明朝" w:hAnsi="ＭＳ 明朝"/>
          <w:sz w:val="22"/>
        </w:rPr>
      </w:pPr>
      <w:r w:rsidRPr="009C768C">
        <w:rPr>
          <w:rFonts w:ascii="ＭＳ 明朝" w:eastAsia="ＭＳ 明朝" w:hAnsi="ＭＳ 明朝" w:hint="eastAsia"/>
          <w:sz w:val="22"/>
        </w:rPr>
        <w:t xml:space="preserve">　（14）駐車場</w:t>
      </w:r>
    </w:p>
    <w:p w:rsidR="00B40B12" w:rsidRPr="009C768C" w:rsidRDefault="00B40B12" w:rsidP="00B40B12">
      <w:pPr>
        <w:pStyle w:val="Default"/>
        <w:ind w:leftChars="300" w:left="850" w:hangingChars="100" w:hanging="220"/>
        <w:rPr>
          <w:rFonts w:ascii="ＭＳ 明朝" w:eastAsia="ＭＳ 明朝" w:hAnsi="ＭＳ 明朝"/>
          <w:sz w:val="22"/>
        </w:rPr>
      </w:pPr>
      <w:r>
        <w:rPr>
          <w:rFonts w:ascii="ＭＳ 明朝" w:eastAsia="ＭＳ 明朝" w:hAnsi="ＭＳ 明朝" w:hint="eastAsia"/>
          <w:sz w:val="22"/>
        </w:rPr>
        <w:t>①ユープラザうたづ</w:t>
      </w:r>
      <w:r w:rsidRPr="009C768C">
        <w:rPr>
          <w:rFonts w:ascii="ＭＳ 明朝" w:eastAsia="ＭＳ 明朝" w:hAnsi="ＭＳ 明朝" w:hint="eastAsia"/>
          <w:sz w:val="22"/>
        </w:rPr>
        <w:t>の駐車場は、飲食店の専用駐車場としては使用できないものとする。</w:t>
      </w:r>
    </w:p>
    <w:p w:rsidR="00B40B12" w:rsidRPr="009C768C" w:rsidRDefault="00B40B12" w:rsidP="00B40B12">
      <w:pPr>
        <w:pStyle w:val="Default"/>
        <w:ind w:leftChars="300" w:left="850" w:hangingChars="100" w:hanging="220"/>
        <w:rPr>
          <w:rFonts w:ascii="ＭＳ 明朝" w:eastAsia="ＭＳ 明朝" w:hAnsi="ＭＳ 明朝"/>
          <w:sz w:val="22"/>
        </w:rPr>
      </w:pPr>
      <w:r>
        <w:rPr>
          <w:rFonts w:ascii="ＭＳ 明朝" w:eastAsia="ＭＳ 明朝" w:hAnsi="ＭＳ 明朝" w:hint="eastAsia"/>
          <w:sz w:val="22"/>
        </w:rPr>
        <w:t>②</w:t>
      </w:r>
      <w:r w:rsidRPr="009C768C">
        <w:rPr>
          <w:rFonts w:ascii="ＭＳ 明朝" w:eastAsia="ＭＳ 明朝" w:hAnsi="ＭＳ 明朝" w:hint="eastAsia"/>
          <w:sz w:val="22"/>
        </w:rPr>
        <w:t>従業員の駐車場が必要な場合は、</w:t>
      </w:r>
      <w:r>
        <w:rPr>
          <w:rFonts w:ascii="ＭＳ 明朝" w:eastAsia="ＭＳ 明朝" w:hAnsi="ＭＳ 明朝" w:hint="eastAsia"/>
          <w:sz w:val="22"/>
        </w:rPr>
        <w:t>ユープラザうたづ</w:t>
      </w:r>
      <w:r w:rsidRPr="009C768C">
        <w:rPr>
          <w:rFonts w:ascii="ＭＳ 明朝" w:eastAsia="ＭＳ 明朝" w:hAnsi="ＭＳ 明朝" w:hint="eastAsia"/>
          <w:sz w:val="22"/>
        </w:rPr>
        <w:t>外に事業者が用意すること。</w:t>
      </w:r>
    </w:p>
    <w:p w:rsidR="00B40B12" w:rsidRPr="009C768C" w:rsidRDefault="00B40B12" w:rsidP="00B40B12">
      <w:pPr>
        <w:pStyle w:val="Default"/>
        <w:rPr>
          <w:rFonts w:ascii="ＭＳ 明朝" w:eastAsia="ＭＳ 明朝" w:hAnsi="ＭＳ 明朝"/>
          <w:sz w:val="22"/>
        </w:rPr>
      </w:pPr>
      <w:r w:rsidRPr="009C768C">
        <w:rPr>
          <w:rFonts w:ascii="ＭＳ 明朝" w:eastAsia="ＭＳ 明朝" w:hAnsi="ＭＳ 明朝" w:hint="eastAsia"/>
          <w:sz w:val="22"/>
        </w:rPr>
        <w:t xml:space="preserve">　（15）その他</w:t>
      </w:r>
    </w:p>
    <w:p w:rsidR="00B40B12" w:rsidRPr="009C768C" w:rsidRDefault="00B40B12" w:rsidP="00B40B12">
      <w:pPr>
        <w:pStyle w:val="Default"/>
        <w:ind w:left="660" w:hangingChars="300" w:hanging="660"/>
        <w:rPr>
          <w:rFonts w:ascii="ＭＳ 明朝" w:eastAsia="ＭＳ 明朝" w:hAnsi="ＭＳ 明朝"/>
          <w:sz w:val="22"/>
        </w:rPr>
      </w:pPr>
      <w:r w:rsidRPr="009C768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C768C">
        <w:rPr>
          <w:rFonts w:ascii="ＭＳ 明朝" w:eastAsia="ＭＳ 明朝" w:hAnsi="ＭＳ 明朝" w:hint="eastAsia"/>
          <w:sz w:val="22"/>
        </w:rPr>
        <w:t>本仕様書に定めのない事項又は疑義が生じた場合については、宇多津町と事業者で協議することとする。</w:t>
      </w:r>
    </w:p>
    <w:p w:rsidR="00B40B12" w:rsidRPr="009C768C" w:rsidRDefault="00B40B12" w:rsidP="00B40B12">
      <w:pPr>
        <w:pStyle w:val="Default"/>
        <w:rPr>
          <w:rFonts w:ascii="ＭＳ 明朝" w:eastAsia="ＭＳ 明朝" w:hAnsi="ＭＳ 明朝"/>
          <w:sz w:val="22"/>
        </w:rPr>
      </w:pPr>
    </w:p>
    <w:p w:rsidR="00B40B12" w:rsidRPr="009C768C" w:rsidRDefault="00B40B12" w:rsidP="00B40B12">
      <w:pPr>
        <w:pStyle w:val="Default"/>
        <w:rPr>
          <w:rFonts w:ascii="ＭＳ 明朝" w:eastAsia="ＭＳ 明朝" w:hAnsi="ＭＳ 明朝"/>
          <w:sz w:val="22"/>
        </w:rPr>
      </w:pPr>
      <w:r>
        <w:rPr>
          <w:rFonts w:ascii="ＭＳ 明朝" w:eastAsia="ＭＳ 明朝" w:hAnsi="ＭＳ 明朝" w:hint="eastAsia"/>
          <w:sz w:val="22"/>
        </w:rPr>
        <w:t>８</w:t>
      </w:r>
      <w:r w:rsidRPr="009C768C">
        <w:rPr>
          <w:rFonts w:ascii="ＭＳ 明朝" w:eastAsia="ＭＳ 明朝" w:hAnsi="ＭＳ 明朝" w:hint="eastAsia"/>
          <w:sz w:val="22"/>
        </w:rPr>
        <w:t>．使用上の制限</w:t>
      </w:r>
    </w:p>
    <w:p w:rsidR="00B40B12" w:rsidRPr="009C768C" w:rsidRDefault="00B40B12" w:rsidP="00B40B12">
      <w:pPr>
        <w:pStyle w:val="Default"/>
        <w:ind w:leftChars="100" w:left="870" w:hangingChars="300" w:hanging="660"/>
        <w:rPr>
          <w:rFonts w:ascii="ＭＳ 明朝" w:eastAsia="ＭＳ 明朝" w:hAnsi="ＭＳ 明朝"/>
          <w:sz w:val="22"/>
        </w:rPr>
      </w:pPr>
      <w:r>
        <w:rPr>
          <w:rFonts w:ascii="ＭＳ 明朝" w:eastAsia="ＭＳ 明朝" w:hAnsi="ＭＳ 明朝" w:hint="eastAsia"/>
          <w:sz w:val="22"/>
        </w:rPr>
        <w:t>（１）</w:t>
      </w:r>
      <w:r w:rsidRPr="009C768C">
        <w:rPr>
          <w:rFonts w:ascii="ＭＳ 明朝" w:eastAsia="ＭＳ 明朝" w:hAnsi="ＭＳ 明朝" w:hint="eastAsia"/>
          <w:sz w:val="22"/>
        </w:rPr>
        <w:t>事業者は、使用施設を善良な管理者の注意をもって維持管理しなければならない。</w:t>
      </w:r>
    </w:p>
    <w:p w:rsidR="00B40B12" w:rsidRPr="009C768C" w:rsidRDefault="00B40B12" w:rsidP="00B40B12">
      <w:pPr>
        <w:pStyle w:val="Default"/>
        <w:ind w:leftChars="100" w:left="870" w:hangingChars="300" w:hanging="660"/>
        <w:rPr>
          <w:rFonts w:ascii="ＭＳ 明朝" w:eastAsia="ＭＳ 明朝" w:hAnsi="ＭＳ 明朝"/>
          <w:sz w:val="22"/>
        </w:rPr>
      </w:pPr>
      <w:r>
        <w:rPr>
          <w:rFonts w:ascii="ＭＳ 明朝" w:eastAsia="ＭＳ 明朝" w:hAnsi="ＭＳ 明朝" w:hint="eastAsia"/>
          <w:sz w:val="22"/>
        </w:rPr>
        <w:t>（２）</w:t>
      </w:r>
      <w:r w:rsidRPr="009C768C">
        <w:rPr>
          <w:rFonts w:ascii="ＭＳ 明朝" w:eastAsia="ＭＳ 明朝" w:hAnsi="ＭＳ 明朝" w:hint="eastAsia"/>
          <w:sz w:val="22"/>
        </w:rPr>
        <w:t>事業者は、使用施設に関する権利の全部又は一部を第三者に譲渡し、転貸し、担保に供し、又は営業を委託し、若しくは名義貸し等をすることはできない。</w:t>
      </w:r>
    </w:p>
    <w:p w:rsidR="00B40B12" w:rsidRPr="009C768C" w:rsidRDefault="00B40B12" w:rsidP="00B40B12">
      <w:pPr>
        <w:pStyle w:val="Default"/>
        <w:rPr>
          <w:rFonts w:ascii="ＭＳ 明朝" w:eastAsia="ＭＳ 明朝" w:hAnsi="ＭＳ 明朝"/>
          <w:sz w:val="22"/>
        </w:rPr>
      </w:pPr>
    </w:p>
    <w:p w:rsidR="00B40B12" w:rsidRPr="009C768C" w:rsidRDefault="00B40B12" w:rsidP="00B40B12">
      <w:pPr>
        <w:pStyle w:val="Default"/>
        <w:rPr>
          <w:rFonts w:ascii="ＭＳ 明朝" w:eastAsia="ＭＳ 明朝" w:hAnsi="ＭＳ 明朝"/>
          <w:sz w:val="22"/>
        </w:rPr>
      </w:pPr>
      <w:r>
        <w:rPr>
          <w:rFonts w:ascii="ＭＳ 明朝" w:eastAsia="ＭＳ 明朝" w:hAnsi="ＭＳ 明朝" w:hint="eastAsia"/>
          <w:sz w:val="22"/>
        </w:rPr>
        <w:t>９</w:t>
      </w:r>
      <w:r w:rsidRPr="009C768C">
        <w:rPr>
          <w:rFonts w:ascii="ＭＳ 明朝" w:eastAsia="ＭＳ 明朝" w:hAnsi="ＭＳ 明朝" w:hint="eastAsia"/>
          <w:sz w:val="22"/>
        </w:rPr>
        <w:t>．使用許可の取消、又は変更</w:t>
      </w:r>
    </w:p>
    <w:p w:rsidR="00B40B12" w:rsidRPr="009C768C" w:rsidRDefault="00B40B12" w:rsidP="00B40B12">
      <w:pPr>
        <w:pStyle w:val="Default"/>
        <w:ind w:left="440" w:hangingChars="200" w:hanging="440"/>
        <w:rPr>
          <w:rFonts w:ascii="ＭＳ 明朝" w:eastAsia="ＭＳ 明朝" w:hAnsi="ＭＳ 明朝"/>
          <w:sz w:val="22"/>
        </w:rPr>
      </w:pPr>
      <w:r w:rsidRPr="009C768C">
        <w:rPr>
          <w:rFonts w:ascii="ＭＳ 明朝" w:eastAsia="ＭＳ 明朝" w:hAnsi="ＭＳ 明朝" w:hint="eastAsia"/>
          <w:sz w:val="22"/>
        </w:rPr>
        <w:t xml:space="preserve">　　　次のいずれかに該当するときは、使用許可の取消、又は変更することができる。この場合において、事業者にいかなる損失が生じても補償しない。</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（１）</w:t>
      </w:r>
      <w:r w:rsidRPr="009C768C">
        <w:rPr>
          <w:rFonts w:ascii="ＭＳ 明朝" w:eastAsia="ＭＳ 明朝" w:hAnsi="ＭＳ 明朝" w:hint="eastAsia"/>
          <w:sz w:val="22"/>
        </w:rPr>
        <w:t>公共の用に供する必要が生じたとき。</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（２）</w:t>
      </w:r>
      <w:r w:rsidRPr="009C768C">
        <w:rPr>
          <w:rFonts w:ascii="ＭＳ 明朝" w:eastAsia="ＭＳ 明朝" w:hAnsi="ＭＳ 明朝" w:hint="eastAsia"/>
          <w:sz w:val="22"/>
        </w:rPr>
        <w:t>使用料の未納が３か月に達したとき。</w:t>
      </w:r>
    </w:p>
    <w:p w:rsidR="00B40B12" w:rsidRPr="009C768C" w:rsidRDefault="00B40B12" w:rsidP="00B40B12">
      <w:pPr>
        <w:pStyle w:val="Default"/>
        <w:ind w:leftChars="100" w:left="870" w:hangingChars="300" w:hanging="660"/>
        <w:rPr>
          <w:rFonts w:ascii="ＭＳ 明朝" w:eastAsia="ＭＳ 明朝" w:hAnsi="ＭＳ 明朝"/>
          <w:sz w:val="22"/>
        </w:rPr>
      </w:pPr>
      <w:r>
        <w:rPr>
          <w:rFonts w:ascii="ＭＳ 明朝" w:eastAsia="ＭＳ 明朝" w:hAnsi="ＭＳ 明朝" w:hint="eastAsia"/>
          <w:sz w:val="22"/>
        </w:rPr>
        <w:t>（３）</w:t>
      </w:r>
      <w:r w:rsidRPr="009C768C">
        <w:rPr>
          <w:rFonts w:ascii="ＭＳ 明朝" w:eastAsia="ＭＳ 明朝" w:hAnsi="ＭＳ 明朝" w:hint="eastAsia"/>
          <w:sz w:val="22"/>
        </w:rPr>
        <w:t>応募資格の詐称その他不正な手段により使用許可を受けたとき。</w:t>
      </w:r>
    </w:p>
    <w:p w:rsidR="00B40B12" w:rsidRPr="009C768C" w:rsidRDefault="00B40B12" w:rsidP="00B40B12">
      <w:pPr>
        <w:pStyle w:val="Default"/>
        <w:ind w:firstLineChars="100" w:firstLine="220"/>
        <w:rPr>
          <w:rFonts w:ascii="ＭＳ 明朝" w:eastAsia="ＭＳ 明朝" w:hAnsi="ＭＳ 明朝"/>
          <w:sz w:val="22"/>
        </w:rPr>
      </w:pPr>
      <w:r>
        <w:rPr>
          <w:rFonts w:ascii="ＭＳ 明朝" w:eastAsia="ＭＳ 明朝" w:hAnsi="ＭＳ 明朝" w:hint="eastAsia"/>
          <w:sz w:val="22"/>
        </w:rPr>
        <w:t>（４）</w:t>
      </w:r>
      <w:r w:rsidRPr="009C768C">
        <w:rPr>
          <w:rFonts w:ascii="ＭＳ 明朝" w:eastAsia="ＭＳ 明朝" w:hAnsi="ＭＳ 明朝" w:hint="eastAsia"/>
          <w:sz w:val="22"/>
        </w:rPr>
        <w:t>休業状態が１か月間継続しているとき</w:t>
      </w:r>
    </w:p>
    <w:p w:rsidR="00B40B12" w:rsidRPr="009C768C" w:rsidRDefault="00B40B12" w:rsidP="00B40B12">
      <w:pPr>
        <w:pStyle w:val="Default"/>
        <w:ind w:leftChars="100" w:left="870" w:hangingChars="300" w:hanging="660"/>
        <w:rPr>
          <w:rFonts w:ascii="ＭＳ 明朝" w:eastAsia="ＭＳ 明朝" w:hAnsi="ＭＳ 明朝"/>
          <w:sz w:val="22"/>
        </w:rPr>
      </w:pPr>
      <w:r>
        <w:rPr>
          <w:rFonts w:ascii="ＭＳ 明朝" w:eastAsia="ＭＳ 明朝" w:hAnsi="ＭＳ 明朝" w:hint="eastAsia"/>
          <w:sz w:val="22"/>
        </w:rPr>
        <w:t>（５）</w:t>
      </w:r>
      <w:r w:rsidRPr="009C768C">
        <w:rPr>
          <w:rFonts w:ascii="ＭＳ 明朝" w:eastAsia="ＭＳ 明朝" w:hAnsi="ＭＳ 明朝" w:hint="eastAsia"/>
          <w:sz w:val="22"/>
        </w:rPr>
        <w:t>食品衛生法第55条に規定する許可の取消、又は営業の禁止若しくは停止を受けたとき。</w:t>
      </w:r>
    </w:p>
    <w:p w:rsidR="00B40B12" w:rsidRPr="009C768C" w:rsidRDefault="00B40B12" w:rsidP="00B40B12">
      <w:pPr>
        <w:pStyle w:val="Default"/>
        <w:ind w:leftChars="100" w:left="870" w:hangingChars="300" w:hanging="660"/>
        <w:rPr>
          <w:rFonts w:ascii="ＭＳ 明朝" w:eastAsia="ＭＳ 明朝" w:hAnsi="ＭＳ 明朝"/>
          <w:sz w:val="22"/>
        </w:rPr>
      </w:pPr>
      <w:r>
        <w:rPr>
          <w:rFonts w:ascii="ＭＳ 明朝" w:eastAsia="ＭＳ 明朝" w:hAnsi="ＭＳ 明朝" w:hint="eastAsia"/>
          <w:sz w:val="22"/>
        </w:rPr>
        <w:t>（６）</w:t>
      </w:r>
      <w:r w:rsidRPr="009C768C">
        <w:rPr>
          <w:rFonts w:ascii="ＭＳ 明朝" w:eastAsia="ＭＳ 明朝" w:hAnsi="ＭＳ 明朝" w:hint="eastAsia"/>
          <w:sz w:val="22"/>
        </w:rPr>
        <w:t>公序良俗に反する行為、又はそのおそれがあると認められるとき。</w:t>
      </w:r>
    </w:p>
    <w:p w:rsidR="00B40B12" w:rsidRPr="009C768C" w:rsidRDefault="00B40B12" w:rsidP="00B40B12">
      <w:pPr>
        <w:pStyle w:val="Default"/>
        <w:rPr>
          <w:rFonts w:ascii="ＭＳ 明朝" w:eastAsia="ＭＳ 明朝" w:hAnsi="ＭＳ 明朝"/>
          <w:sz w:val="22"/>
        </w:rPr>
      </w:pPr>
    </w:p>
    <w:p w:rsidR="00B40B12" w:rsidRPr="009C768C" w:rsidRDefault="00B40B12" w:rsidP="00B40B12">
      <w:pPr>
        <w:pStyle w:val="Default"/>
        <w:rPr>
          <w:rFonts w:ascii="ＭＳ 明朝" w:eastAsia="ＭＳ 明朝" w:hAnsi="ＭＳ 明朝"/>
          <w:sz w:val="22"/>
        </w:rPr>
      </w:pPr>
      <w:r>
        <w:rPr>
          <w:rFonts w:ascii="ＭＳ 明朝" w:eastAsia="ＭＳ 明朝" w:hAnsi="ＭＳ 明朝" w:hint="eastAsia"/>
          <w:sz w:val="22"/>
        </w:rPr>
        <w:t>10</w:t>
      </w:r>
      <w:r w:rsidRPr="009C768C">
        <w:rPr>
          <w:rFonts w:ascii="ＭＳ 明朝" w:eastAsia="ＭＳ 明朝" w:hAnsi="ＭＳ 明朝" w:hint="eastAsia"/>
          <w:sz w:val="22"/>
        </w:rPr>
        <w:t>．賠償責任</w:t>
      </w:r>
    </w:p>
    <w:p w:rsidR="00B40B12" w:rsidRPr="009C768C" w:rsidRDefault="00B40B12" w:rsidP="00B40B12">
      <w:pPr>
        <w:pStyle w:val="Default"/>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9C768C">
        <w:rPr>
          <w:rFonts w:ascii="ＭＳ 明朝" w:eastAsia="ＭＳ 明朝" w:hAnsi="ＭＳ 明朝" w:hint="eastAsia"/>
          <w:sz w:val="22"/>
        </w:rPr>
        <w:t>事業者が行政財産の使用にあたり、第三者又は宇多津町に損害を与えたときは、すべて事業者の責任でその損害を賠償しなければならないものとする。また、事業者がその責めに帰する理由により行政財産の全部または一部を滅失し又は損傷したときは、当該滅失又は損傷による損害額を宇多津町に支払わなければならない。ただし、事業者が自己の費用で行政財産を原状に回復した場合はこの限りではない。</w:t>
      </w:r>
    </w:p>
    <w:p w:rsidR="00B40B12" w:rsidRPr="009C768C"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Default="00B40B12" w:rsidP="00B40B12">
      <w:pPr>
        <w:pStyle w:val="Default"/>
        <w:rPr>
          <w:rFonts w:ascii="ＭＳ 明朝" w:eastAsia="ＭＳ 明朝" w:hAnsi="ＭＳ 明朝"/>
          <w:sz w:val="22"/>
        </w:rPr>
      </w:pPr>
    </w:p>
    <w:p w:rsidR="00B40B12" w:rsidRPr="009C768C" w:rsidRDefault="00B40B12" w:rsidP="00B40B12">
      <w:pPr>
        <w:pStyle w:val="Default"/>
        <w:rPr>
          <w:rFonts w:ascii="ＭＳ 明朝" w:eastAsia="ＭＳ 明朝" w:hAnsi="ＭＳ 明朝"/>
          <w:sz w:val="22"/>
        </w:rPr>
      </w:pPr>
      <w:r w:rsidRPr="009C768C">
        <w:rPr>
          <w:rFonts w:ascii="ＭＳ 明朝" w:eastAsia="ＭＳ 明朝" w:hAnsi="ＭＳ 明朝" w:hint="eastAsia"/>
          <w:sz w:val="22"/>
        </w:rPr>
        <w:lastRenderedPageBreak/>
        <w:t>別紙１</w:t>
      </w:r>
    </w:p>
    <w:p w:rsidR="00B40B12" w:rsidRPr="009C768C" w:rsidRDefault="00B40B12" w:rsidP="00B40B12">
      <w:pPr>
        <w:pStyle w:val="Default"/>
        <w:rPr>
          <w:rFonts w:ascii="ＭＳ 明朝" w:eastAsia="ＭＳ 明朝" w:hAnsi="ＭＳ 明朝"/>
          <w:sz w:val="22"/>
        </w:rPr>
      </w:pPr>
      <w:r w:rsidRPr="009C768C">
        <w:rPr>
          <w:rFonts w:ascii="ＭＳ 明朝" w:eastAsia="ＭＳ 明朝" w:hAnsi="ＭＳ 明朝" w:hint="eastAsia"/>
          <w:sz w:val="22"/>
        </w:rPr>
        <w:t>費用負担区分表</w:t>
      </w:r>
    </w:p>
    <w:tbl>
      <w:tblPr>
        <w:tblStyle w:val="ab"/>
        <w:tblW w:w="0" w:type="auto"/>
        <w:tblLook w:val="04A0" w:firstRow="1" w:lastRow="0" w:firstColumn="1" w:lastColumn="0" w:noHBand="0" w:noVBand="1"/>
      </w:tblPr>
      <w:tblGrid>
        <w:gridCol w:w="531"/>
        <w:gridCol w:w="1571"/>
        <w:gridCol w:w="1843"/>
        <w:gridCol w:w="1028"/>
        <w:gridCol w:w="976"/>
        <w:gridCol w:w="3905"/>
      </w:tblGrid>
      <w:tr w:rsidR="00B40B12" w:rsidRPr="009C768C" w:rsidTr="00F26543">
        <w:tc>
          <w:tcPr>
            <w:tcW w:w="534" w:type="dxa"/>
          </w:tcPr>
          <w:p w:rsidR="00B40B12" w:rsidRPr="009C768C" w:rsidRDefault="00B40B12" w:rsidP="00F26543">
            <w:pPr>
              <w:pStyle w:val="Default"/>
              <w:rPr>
                <w:rFonts w:ascii="ＭＳ 明朝" w:eastAsia="ＭＳ 明朝" w:hAnsi="ＭＳ 明朝"/>
                <w:sz w:val="22"/>
              </w:rPr>
            </w:pPr>
            <w:r w:rsidRPr="009C768C">
              <w:rPr>
                <w:rFonts w:ascii="ＭＳ 明朝" w:eastAsia="ＭＳ 明朝" w:hAnsi="ＭＳ 明朝" w:hint="eastAsia"/>
                <w:sz w:val="22"/>
              </w:rPr>
              <w:t>№</w:t>
            </w:r>
          </w:p>
        </w:tc>
        <w:tc>
          <w:tcPr>
            <w:tcW w:w="3490" w:type="dxa"/>
            <w:gridSpan w:val="2"/>
          </w:tcPr>
          <w:p w:rsidR="00B40B12" w:rsidRPr="009C768C" w:rsidRDefault="00B40B12" w:rsidP="00F26543">
            <w:pPr>
              <w:pStyle w:val="Default"/>
              <w:rPr>
                <w:rFonts w:ascii="ＭＳ 明朝" w:eastAsia="ＭＳ 明朝" w:hAnsi="ＭＳ 明朝"/>
                <w:sz w:val="22"/>
              </w:rPr>
            </w:pPr>
            <w:r w:rsidRPr="009C768C">
              <w:rPr>
                <w:rFonts w:ascii="ＭＳ 明朝" w:eastAsia="ＭＳ 明朝" w:hAnsi="ＭＳ 明朝" w:hint="eastAsia"/>
                <w:sz w:val="22"/>
              </w:rPr>
              <w:t>項目</w:t>
            </w:r>
          </w:p>
        </w:tc>
        <w:tc>
          <w:tcPr>
            <w:tcW w:w="1046" w:type="dxa"/>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町</w:t>
            </w:r>
          </w:p>
        </w:tc>
        <w:tc>
          <w:tcPr>
            <w:tcW w:w="992" w:type="dxa"/>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事業者</w:t>
            </w:r>
          </w:p>
        </w:tc>
        <w:tc>
          <w:tcPr>
            <w:tcW w:w="4000" w:type="dxa"/>
          </w:tcPr>
          <w:p w:rsidR="00B40B12" w:rsidRPr="009C768C" w:rsidRDefault="00B40B12" w:rsidP="00F26543">
            <w:pPr>
              <w:pStyle w:val="Default"/>
              <w:rPr>
                <w:rFonts w:ascii="ＭＳ 明朝" w:eastAsia="ＭＳ 明朝" w:hAnsi="ＭＳ 明朝"/>
                <w:sz w:val="22"/>
              </w:rPr>
            </w:pPr>
            <w:r w:rsidRPr="009C768C">
              <w:rPr>
                <w:rFonts w:ascii="ＭＳ 明朝" w:eastAsia="ＭＳ 明朝" w:hAnsi="ＭＳ 明朝" w:hint="eastAsia"/>
                <w:sz w:val="22"/>
              </w:rPr>
              <w:t>備考</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土地・建物に係る費用</w:t>
            </w:r>
          </w:p>
        </w:tc>
        <w:tc>
          <w:tcPr>
            <w:tcW w:w="1046"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992" w:type="dxa"/>
            <w:vAlign w:val="center"/>
          </w:tcPr>
          <w:p w:rsidR="00B40B12" w:rsidRPr="009C768C" w:rsidRDefault="00B40B12" w:rsidP="00F26543">
            <w:pPr>
              <w:pStyle w:val="Default"/>
              <w:jc w:val="center"/>
              <w:rPr>
                <w:rFonts w:ascii="ＭＳ 明朝" w:eastAsia="ＭＳ 明朝" w:hAnsi="ＭＳ 明朝"/>
                <w:sz w:val="22"/>
              </w:rPr>
            </w:pPr>
          </w:p>
        </w:tc>
        <w:tc>
          <w:tcPr>
            <w:tcW w:w="4000" w:type="dxa"/>
            <w:vAlign w:val="center"/>
          </w:tcPr>
          <w:p w:rsidR="00B40B12" w:rsidRPr="009C768C" w:rsidRDefault="00B40B12" w:rsidP="00F26543">
            <w:pPr>
              <w:pStyle w:val="Default"/>
              <w:jc w:val="both"/>
              <w:rPr>
                <w:rFonts w:ascii="ＭＳ 明朝" w:eastAsia="ＭＳ 明朝" w:hAnsi="ＭＳ 明朝"/>
                <w:sz w:val="22"/>
              </w:rPr>
            </w:pPr>
            <w:r>
              <w:rPr>
                <w:rFonts w:ascii="ＭＳ 明朝" w:eastAsia="ＭＳ 明朝" w:hAnsi="ＭＳ 明朝" w:hint="eastAsia"/>
                <w:sz w:val="22"/>
              </w:rPr>
              <w:t>ユープラザうたづ</w:t>
            </w:r>
            <w:r w:rsidRPr="009C768C">
              <w:rPr>
                <w:rFonts w:ascii="ＭＳ 明朝" w:eastAsia="ＭＳ 明朝" w:hAnsi="ＭＳ 明朝" w:hint="eastAsia"/>
                <w:sz w:val="22"/>
              </w:rPr>
              <w:t>建屋</w:t>
            </w:r>
            <w:r>
              <w:rPr>
                <w:rFonts w:ascii="ＭＳ 明朝" w:eastAsia="ＭＳ 明朝" w:hAnsi="ＭＳ 明朝" w:hint="eastAsia"/>
                <w:sz w:val="22"/>
              </w:rPr>
              <w:t>、駐車場等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2</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建屋設備に係る費用</w:t>
            </w:r>
          </w:p>
        </w:tc>
        <w:tc>
          <w:tcPr>
            <w:tcW w:w="1046"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992" w:type="dxa"/>
            <w:vAlign w:val="center"/>
          </w:tcPr>
          <w:p w:rsidR="00B40B12" w:rsidRPr="009C768C" w:rsidRDefault="00B40B12" w:rsidP="00F26543">
            <w:pPr>
              <w:pStyle w:val="Default"/>
              <w:jc w:val="center"/>
              <w:rPr>
                <w:rFonts w:ascii="ＭＳ 明朝" w:eastAsia="ＭＳ 明朝" w:hAnsi="ＭＳ 明朝"/>
                <w:sz w:val="22"/>
              </w:rPr>
            </w:pP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空調設備、給排水設備、電気設備等の修繕。</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3</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厨房設備・器具備品費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レストラン内で使用する厨房機器や冷蔵庫等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4</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食器・調理器具</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食器、鍋、釜、包丁等。補充費用含む。</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5</w:t>
            </w:r>
          </w:p>
        </w:tc>
        <w:tc>
          <w:tcPr>
            <w:tcW w:w="3490" w:type="dxa"/>
            <w:gridSpan w:val="2"/>
            <w:vAlign w:val="center"/>
          </w:tcPr>
          <w:p w:rsidR="00B40B12" w:rsidRPr="00BF61A0" w:rsidRDefault="00B40B12" w:rsidP="00F26543">
            <w:pPr>
              <w:pStyle w:val="Default"/>
              <w:jc w:val="both"/>
              <w:rPr>
                <w:rFonts w:ascii="ＭＳ 明朝" w:eastAsia="ＭＳ 明朝" w:hAnsi="ＭＳ 明朝"/>
                <w:sz w:val="22"/>
              </w:rPr>
            </w:pPr>
            <w:r w:rsidRPr="00BF61A0">
              <w:rPr>
                <w:rFonts w:ascii="ＭＳ 明朝" w:eastAsia="ＭＳ 明朝" w:hAnsi="ＭＳ 明朝" w:hint="eastAsia"/>
                <w:sz w:val="22"/>
              </w:rPr>
              <w:t>ホール備品</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イス、テーブル、ワゴン等。</w:t>
            </w:r>
          </w:p>
        </w:tc>
      </w:tr>
      <w:tr w:rsidR="00B40B12" w:rsidRPr="009C768C" w:rsidTr="00F26543">
        <w:trPr>
          <w:trHeight w:val="510"/>
        </w:trPr>
        <w:tc>
          <w:tcPr>
            <w:tcW w:w="534" w:type="dxa"/>
            <w:vAlign w:val="center"/>
          </w:tcPr>
          <w:p w:rsidR="00B40B12" w:rsidRPr="00B40B12" w:rsidRDefault="00B40B12" w:rsidP="00F26543">
            <w:pPr>
              <w:pStyle w:val="Default"/>
              <w:jc w:val="both"/>
              <w:rPr>
                <w:rFonts w:ascii="ＭＳ 明朝" w:eastAsia="ＭＳ 明朝" w:hAnsi="ＭＳ 明朝"/>
                <w:sz w:val="22"/>
              </w:rPr>
            </w:pPr>
            <w:r w:rsidRPr="00B40B12">
              <w:rPr>
                <w:rFonts w:ascii="ＭＳ 明朝" w:eastAsia="ＭＳ 明朝" w:hAnsi="ＭＳ 明朝" w:hint="eastAsia"/>
                <w:sz w:val="22"/>
              </w:rPr>
              <w:t>6</w:t>
            </w:r>
          </w:p>
        </w:tc>
        <w:tc>
          <w:tcPr>
            <w:tcW w:w="3490" w:type="dxa"/>
            <w:gridSpan w:val="2"/>
            <w:vAlign w:val="center"/>
          </w:tcPr>
          <w:p w:rsidR="00B40B12" w:rsidRPr="00B40B12" w:rsidRDefault="00B40B12" w:rsidP="00F26543">
            <w:pPr>
              <w:pStyle w:val="Default"/>
              <w:jc w:val="both"/>
              <w:rPr>
                <w:rFonts w:ascii="ＭＳ 明朝" w:eastAsia="ＭＳ 明朝" w:hAnsi="ＭＳ 明朝"/>
                <w:sz w:val="22"/>
              </w:rPr>
            </w:pPr>
            <w:r w:rsidRPr="00B40B12">
              <w:rPr>
                <w:rFonts w:ascii="ＭＳ 明朝" w:eastAsia="ＭＳ 明朝" w:hAnsi="ＭＳ 明朝" w:hint="eastAsia"/>
                <w:sz w:val="22"/>
              </w:rPr>
              <w:t>ゴミ処理費</w:t>
            </w:r>
          </w:p>
        </w:tc>
        <w:tc>
          <w:tcPr>
            <w:tcW w:w="1046" w:type="dxa"/>
            <w:vAlign w:val="center"/>
          </w:tcPr>
          <w:p w:rsidR="00B40B12" w:rsidRPr="00B40B12" w:rsidRDefault="00B40B12" w:rsidP="00F26543">
            <w:pPr>
              <w:pStyle w:val="Default"/>
              <w:jc w:val="center"/>
              <w:rPr>
                <w:rFonts w:ascii="ＭＳ 明朝" w:eastAsia="ＭＳ 明朝" w:hAnsi="ＭＳ 明朝"/>
                <w:sz w:val="22"/>
              </w:rPr>
            </w:pPr>
          </w:p>
        </w:tc>
        <w:tc>
          <w:tcPr>
            <w:tcW w:w="992" w:type="dxa"/>
            <w:vAlign w:val="center"/>
          </w:tcPr>
          <w:p w:rsidR="00B40B12" w:rsidRPr="00B40B12" w:rsidRDefault="00B40B12" w:rsidP="00F26543">
            <w:pPr>
              <w:pStyle w:val="Default"/>
              <w:jc w:val="center"/>
              <w:rPr>
                <w:rFonts w:ascii="ＭＳ 明朝" w:eastAsia="ＭＳ 明朝" w:hAnsi="ＭＳ 明朝"/>
                <w:sz w:val="22"/>
              </w:rPr>
            </w:pPr>
            <w:r w:rsidRPr="00B40B12">
              <w:rPr>
                <w:rFonts w:ascii="ＭＳ 明朝" w:eastAsia="ＭＳ 明朝" w:hAnsi="ＭＳ 明朝" w:hint="eastAsia"/>
                <w:sz w:val="22"/>
              </w:rPr>
              <w:t>〇</w:t>
            </w:r>
          </w:p>
        </w:tc>
        <w:tc>
          <w:tcPr>
            <w:tcW w:w="4000" w:type="dxa"/>
            <w:vAlign w:val="center"/>
          </w:tcPr>
          <w:p w:rsidR="00B40B12" w:rsidRPr="00B40B12" w:rsidRDefault="00B40B12" w:rsidP="00F26543">
            <w:pPr>
              <w:pStyle w:val="Default"/>
              <w:jc w:val="both"/>
              <w:rPr>
                <w:rFonts w:ascii="ＭＳ 明朝" w:eastAsia="ＭＳ 明朝" w:hAnsi="ＭＳ 明朝"/>
                <w:sz w:val="22"/>
              </w:rPr>
            </w:pPr>
            <w:r w:rsidRPr="00B40B12">
              <w:rPr>
                <w:rFonts w:ascii="ＭＳ 明朝" w:eastAsia="ＭＳ 明朝" w:hAnsi="ＭＳ 明朝" w:hint="eastAsia"/>
                <w:sz w:val="22"/>
              </w:rPr>
              <w:t>テイクアウト等、店外で出るごみを含む。</w:t>
            </w:r>
          </w:p>
        </w:tc>
      </w:tr>
      <w:tr w:rsidR="00B40B12" w:rsidRPr="009C768C" w:rsidTr="00F26543">
        <w:trPr>
          <w:trHeight w:val="510"/>
        </w:trPr>
        <w:tc>
          <w:tcPr>
            <w:tcW w:w="534" w:type="dxa"/>
            <w:vAlign w:val="center"/>
          </w:tcPr>
          <w:p w:rsidR="00B40B12" w:rsidRPr="00B40B12" w:rsidRDefault="00B40B12" w:rsidP="00F26543">
            <w:pPr>
              <w:pStyle w:val="Default"/>
              <w:jc w:val="both"/>
              <w:rPr>
                <w:rFonts w:ascii="ＭＳ 明朝" w:eastAsia="ＭＳ 明朝" w:hAnsi="ＭＳ 明朝"/>
                <w:sz w:val="22"/>
              </w:rPr>
            </w:pPr>
            <w:r w:rsidRPr="00B40B12">
              <w:rPr>
                <w:rFonts w:ascii="ＭＳ 明朝" w:eastAsia="ＭＳ 明朝" w:hAnsi="ＭＳ 明朝" w:hint="eastAsia"/>
                <w:sz w:val="22"/>
              </w:rPr>
              <w:t>7</w:t>
            </w:r>
          </w:p>
        </w:tc>
        <w:tc>
          <w:tcPr>
            <w:tcW w:w="3490" w:type="dxa"/>
            <w:gridSpan w:val="2"/>
            <w:vAlign w:val="center"/>
          </w:tcPr>
          <w:p w:rsidR="00B40B12" w:rsidRPr="00B40B12" w:rsidRDefault="00B40B12" w:rsidP="00F26543">
            <w:pPr>
              <w:pStyle w:val="Default"/>
              <w:jc w:val="both"/>
              <w:rPr>
                <w:rFonts w:ascii="ＭＳ 明朝" w:eastAsia="ＭＳ 明朝" w:hAnsi="ＭＳ 明朝"/>
                <w:sz w:val="22"/>
              </w:rPr>
            </w:pPr>
            <w:r w:rsidRPr="00B40B12">
              <w:rPr>
                <w:rFonts w:ascii="ＭＳ 明朝" w:eastAsia="ＭＳ 明朝" w:hAnsi="ＭＳ 明朝" w:hint="eastAsia"/>
                <w:sz w:val="22"/>
              </w:rPr>
              <w:t>水道費</w:t>
            </w:r>
          </w:p>
        </w:tc>
        <w:tc>
          <w:tcPr>
            <w:tcW w:w="1046" w:type="dxa"/>
            <w:vAlign w:val="center"/>
          </w:tcPr>
          <w:p w:rsidR="00B40B12" w:rsidRPr="00B40B12" w:rsidRDefault="00B40B12" w:rsidP="00F26543">
            <w:pPr>
              <w:pStyle w:val="Default"/>
              <w:jc w:val="center"/>
              <w:rPr>
                <w:rFonts w:ascii="ＭＳ 明朝" w:eastAsia="ＭＳ 明朝" w:hAnsi="ＭＳ 明朝"/>
                <w:sz w:val="22"/>
              </w:rPr>
            </w:pPr>
          </w:p>
        </w:tc>
        <w:tc>
          <w:tcPr>
            <w:tcW w:w="992" w:type="dxa"/>
            <w:vAlign w:val="center"/>
          </w:tcPr>
          <w:p w:rsidR="00B40B12" w:rsidRPr="00B40B12" w:rsidRDefault="00B40B12" w:rsidP="00F26543">
            <w:pPr>
              <w:pStyle w:val="Default"/>
              <w:jc w:val="center"/>
              <w:rPr>
                <w:rFonts w:ascii="ＭＳ 明朝" w:eastAsia="ＭＳ 明朝" w:hAnsi="ＭＳ 明朝"/>
                <w:sz w:val="22"/>
              </w:rPr>
            </w:pPr>
            <w:r w:rsidRPr="00B40B12">
              <w:rPr>
                <w:rFonts w:ascii="ＭＳ 明朝" w:eastAsia="ＭＳ 明朝" w:hAnsi="ＭＳ 明朝" w:hint="eastAsia"/>
                <w:sz w:val="22"/>
              </w:rPr>
              <w:t>〇</w:t>
            </w:r>
          </w:p>
        </w:tc>
        <w:tc>
          <w:tcPr>
            <w:tcW w:w="4000" w:type="dxa"/>
            <w:vAlign w:val="center"/>
          </w:tcPr>
          <w:p w:rsidR="00B40B12" w:rsidRPr="00B40B12" w:rsidRDefault="00B40B12" w:rsidP="00F26543">
            <w:pPr>
              <w:pStyle w:val="Default"/>
              <w:jc w:val="both"/>
              <w:rPr>
                <w:rFonts w:ascii="ＭＳ 明朝" w:eastAsia="ＭＳ 明朝" w:hAnsi="ＭＳ 明朝"/>
                <w:sz w:val="22"/>
              </w:rPr>
            </w:pPr>
            <w:r w:rsidRPr="00B40B12">
              <w:rPr>
                <w:rFonts w:ascii="ＭＳ 明朝" w:eastAsia="ＭＳ 明朝" w:hAnsi="ＭＳ 明朝" w:hint="eastAsia"/>
                <w:sz w:val="22"/>
              </w:rPr>
              <w:t>施設使用料に含むものとする。</w:t>
            </w:r>
          </w:p>
        </w:tc>
      </w:tr>
      <w:tr w:rsidR="00B40B12" w:rsidRPr="009C768C" w:rsidTr="00F26543">
        <w:trPr>
          <w:trHeight w:val="510"/>
        </w:trPr>
        <w:tc>
          <w:tcPr>
            <w:tcW w:w="534" w:type="dxa"/>
            <w:vAlign w:val="center"/>
          </w:tcPr>
          <w:p w:rsidR="00B40B12" w:rsidRPr="00B40B12" w:rsidRDefault="00B40B12" w:rsidP="00F26543">
            <w:pPr>
              <w:pStyle w:val="Default"/>
              <w:jc w:val="both"/>
              <w:rPr>
                <w:rFonts w:ascii="ＭＳ 明朝" w:eastAsia="ＭＳ 明朝" w:hAnsi="ＭＳ 明朝"/>
                <w:sz w:val="22"/>
              </w:rPr>
            </w:pPr>
            <w:r w:rsidRPr="00B40B12">
              <w:rPr>
                <w:rFonts w:ascii="ＭＳ 明朝" w:eastAsia="ＭＳ 明朝" w:hAnsi="ＭＳ 明朝" w:hint="eastAsia"/>
                <w:sz w:val="22"/>
              </w:rPr>
              <w:t>8</w:t>
            </w:r>
          </w:p>
        </w:tc>
        <w:tc>
          <w:tcPr>
            <w:tcW w:w="3490" w:type="dxa"/>
            <w:gridSpan w:val="2"/>
            <w:vAlign w:val="center"/>
          </w:tcPr>
          <w:p w:rsidR="00B40B12" w:rsidRPr="00B40B12" w:rsidRDefault="00B40B12" w:rsidP="00F26543">
            <w:pPr>
              <w:pStyle w:val="Default"/>
              <w:jc w:val="both"/>
              <w:rPr>
                <w:rFonts w:ascii="ＭＳ 明朝" w:eastAsia="ＭＳ 明朝" w:hAnsi="ＭＳ 明朝"/>
                <w:sz w:val="22"/>
              </w:rPr>
            </w:pPr>
            <w:r w:rsidRPr="00B40B12">
              <w:rPr>
                <w:rFonts w:ascii="ＭＳ 明朝" w:eastAsia="ＭＳ 明朝" w:hAnsi="ＭＳ 明朝" w:hint="eastAsia"/>
                <w:sz w:val="22"/>
              </w:rPr>
              <w:t>光熱費</w:t>
            </w:r>
          </w:p>
        </w:tc>
        <w:tc>
          <w:tcPr>
            <w:tcW w:w="1046" w:type="dxa"/>
            <w:vAlign w:val="center"/>
          </w:tcPr>
          <w:p w:rsidR="00B40B12" w:rsidRPr="00B40B12" w:rsidRDefault="00B40B12" w:rsidP="00F26543">
            <w:pPr>
              <w:pStyle w:val="Default"/>
              <w:jc w:val="center"/>
              <w:rPr>
                <w:rFonts w:ascii="ＭＳ 明朝" w:eastAsia="ＭＳ 明朝" w:hAnsi="ＭＳ 明朝"/>
                <w:sz w:val="22"/>
              </w:rPr>
            </w:pPr>
          </w:p>
        </w:tc>
        <w:tc>
          <w:tcPr>
            <w:tcW w:w="992" w:type="dxa"/>
            <w:vAlign w:val="center"/>
          </w:tcPr>
          <w:p w:rsidR="00B40B12" w:rsidRPr="00B40B12" w:rsidRDefault="00B40B12" w:rsidP="00F26543">
            <w:pPr>
              <w:pStyle w:val="Default"/>
              <w:jc w:val="center"/>
              <w:rPr>
                <w:rFonts w:ascii="ＭＳ 明朝" w:eastAsia="ＭＳ 明朝" w:hAnsi="ＭＳ 明朝"/>
                <w:sz w:val="22"/>
              </w:rPr>
            </w:pPr>
            <w:r w:rsidRPr="00B40B12">
              <w:rPr>
                <w:rFonts w:ascii="ＭＳ 明朝" w:eastAsia="ＭＳ 明朝" w:hAnsi="ＭＳ 明朝" w:hint="eastAsia"/>
                <w:sz w:val="22"/>
              </w:rPr>
              <w:t>〇</w:t>
            </w:r>
          </w:p>
        </w:tc>
        <w:tc>
          <w:tcPr>
            <w:tcW w:w="4000" w:type="dxa"/>
            <w:vAlign w:val="center"/>
          </w:tcPr>
          <w:p w:rsidR="00B40B12" w:rsidRPr="00B40B12" w:rsidRDefault="00B40B12" w:rsidP="00F26543">
            <w:pPr>
              <w:pStyle w:val="Default"/>
              <w:jc w:val="both"/>
              <w:rPr>
                <w:rFonts w:ascii="ＭＳ 明朝" w:eastAsia="ＭＳ 明朝" w:hAnsi="ＭＳ 明朝"/>
                <w:sz w:val="22"/>
              </w:rPr>
            </w:pPr>
            <w:r w:rsidRPr="00B40B12">
              <w:rPr>
                <w:rFonts w:ascii="ＭＳ 明朝" w:eastAsia="ＭＳ 明朝" w:hAnsi="ＭＳ 明朝" w:hint="eastAsia"/>
                <w:sz w:val="22"/>
              </w:rPr>
              <w:t>施設使用料に含むものとする。</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9</w:t>
            </w:r>
          </w:p>
        </w:tc>
        <w:tc>
          <w:tcPr>
            <w:tcW w:w="1605" w:type="dxa"/>
            <w:vMerge w:val="restart"/>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清掃費</w:t>
            </w:r>
          </w:p>
        </w:tc>
        <w:tc>
          <w:tcPr>
            <w:tcW w:w="1885"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空調清掃</w:t>
            </w:r>
          </w:p>
        </w:tc>
        <w:tc>
          <w:tcPr>
            <w:tcW w:w="1046"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992" w:type="dxa"/>
            <w:vAlign w:val="center"/>
          </w:tcPr>
          <w:p w:rsidR="00B40B12" w:rsidRPr="009C768C" w:rsidRDefault="00B40B12" w:rsidP="00F26543">
            <w:pPr>
              <w:pStyle w:val="Default"/>
              <w:jc w:val="center"/>
              <w:rPr>
                <w:rFonts w:ascii="ＭＳ 明朝" w:eastAsia="ＭＳ 明朝" w:hAnsi="ＭＳ 明朝"/>
                <w:sz w:val="22"/>
              </w:rPr>
            </w:pP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ダクト、エアコン。</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10</w:t>
            </w:r>
          </w:p>
        </w:tc>
        <w:tc>
          <w:tcPr>
            <w:tcW w:w="1605" w:type="dxa"/>
            <w:vMerge/>
            <w:vAlign w:val="center"/>
          </w:tcPr>
          <w:p w:rsidR="00B40B12" w:rsidRPr="009C768C" w:rsidRDefault="00B40B12" w:rsidP="00F26543">
            <w:pPr>
              <w:pStyle w:val="Default"/>
              <w:jc w:val="both"/>
              <w:rPr>
                <w:rFonts w:ascii="ＭＳ 明朝" w:eastAsia="ＭＳ 明朝" w:hAnsi="ＭＳ 明朝"/>
                <w:sz w:val="22"/>
              </w:rPr>
            </w:pPr>
          </w:p>
        </w:tc>
        <w:tc>
          <w:tcPr>
            <w:tcW w:w="1885"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日常清掃</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ホール内テーブル、厨房部分、グリストラップ。</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11</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材料費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12</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人件費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給与、賞与、社会保険、諸手当。</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13</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通信費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電話代、郵便費等。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14</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消耗品費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CD636F" w:rsidRDefault="00B40B12" w:rsidP="00F26543">
            <w:pPr>
              <w:pStyle w:val="Default"/>
              <w:jc w:val="both"/>
              <w:rPr>
                <w:rFonts w:ascii="ＭＳ 明朝" w:eastAsia="ＭＳ 明朝" w:hAnsi="ＭＳ 明朝"/>
                <w:sz w:val="22"/>
                <w:u w:val="double"/>
              </w:rPr>
            </w:pP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15</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検診・検便費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定期健康診断、検便等。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16</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医薬品代</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救急用常備薬等。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17</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衛生管理費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巡回衛生指導費等。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18</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宣伝費、販促費、装飾費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メニュー表、POP、壁紙等。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19</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旅費・交通費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会議への出席、本社への出張等。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20</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募集費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社員の募集費等。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21</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教育研究費</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研修参加費等。</w:t>
            </w: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22</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生産物賠償責任保険</w:t>
            </w:r>
          </w:p>
        </w:tc>
        <w:tc>
          <w:tcPr>
            <w:tcW w:w="1046" w:type="dxa"/>
            <w:vAlign w:val="center"/>
          </w:tcPr>
          <w:p w:rsidR="00B40B12" w:rsidRPr="009C768C" w:rsidRDefault="00B40B12" w:rsidP="00F26543">
            <w:pPr>
              <w:pStyle w:val="Default"/>
              <w:jc w:val="center"/>
              <w:rPr>
                <w:rFonts w:ascii="ＭＳ 明朝" w:eastAsia="ＭＳ 明朝" w:hAnsi="ＭＳ 明朝"/>
                <w:sz w:val="22"/>
              </w:rPr>
            </w:pPr>
          </w:p>
        </w:tc>
        <w:tc>
          <w:tcPr>
            <w:tcW w:w="992" w:type="dxa"/>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p>
        </w:tc>
      </w:tr>
      <w:tr w:rsidR="00B40B12" w:rsidRPr="009C768C" w:rsidTr="00F26543">
        <w:trPr>
          <w:trHeight w:val="510"/>
        </w:trPr>
        <w:tc>
          <w:tcPr>
            <w:tcW w:w="534"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23</w:t>
            </w:r>
          </w:p>
        </w:tc>
        <w:tc>
          <w:tcPr>
            <w:tcW w:w="3490" w:type="dxa"/>
            <w:gridSpan w:val="2"/>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その他</w:t>
            </w:r>
          </w:p>
        </w:tc>
        <w:tc>
          <w:tcPr>
            <w:tcW w:w="2038" w:type="dxa"/>
            <w:gridSpan w:val="2"/>
            <w:vAlign w:val="center"/>
          </w:tcPr>
          <w:p w:rsidR="00B40B12" w:rsidRPr="009C768C" w:rsidRDefault="00B40B12" w:rsidP="00F26543">
            <w:pPr>
              <w:pStyle w:val="Default"/>
              <w:jc w:val="center"/>
              <w:rPr>
                <w:rFonts w:ascii="ＭＳ 明朝" w:eastAsia="ＭＳ 明朝" w:hAnsi="ＭＳ 明朝"/>
                <w:sz w:val="22"/>
              </w:rPr>
            </w:pPr>
            <w:r w:rsidRPr="009C768C">
              <w:rPr>
                <w:rFonts w:ascii="ＭＳ 明朝" w:eastAsia="ＭＳ 明朝" w:hAnsi="ＭＳ 明朝" w:hint="eastAsia"/>
                <w:sz w:val="22"/>
              </w:rPr>
              <w:t>〇</w:t>
            </w:r>
          </w:p>
        </w:tc>
        <w:tc>
          <w:tcPr>
            <w:tcW w:w="4000" w:type="dxa"/>
            <w:vAlign w:val="center"/>
          </w:tcPr>
          <w:p w:rsidR="00B40B12" w:rsidRPr="009C768C" w:rsidRDefault="00B40B12" w:rsidP="00F26543">
            <w:pPr>
              <w:pStyle w:val="Default"/>
              <w:jc w:val="both"/>
              <w:rPr>
                <w:rFonts w:ascii="ＭＳ 明朝" w:eastAsia="ＭＳ 明朝" w:hAnsi="ＭＳ 明朝"/>
                <w:sz w:val="22"/>
              </w:rPr>
            </w:pPr>
            <w:r w:rsidRPr="009C768C">
              <w:rPr>
                <w:rFonts w:ascii="ＭＳ 明朝" w:eastAsia="ＭＳ 明朝" w:hAnsi="ＭＳ 明朝" w:hint="eastAsia"/>
                <w:sz w:val="22"/>
              </w:rPr>
              <w:t>その都度協議</w:t>
            </w:r>
          </w:p>
        </w:tc>
      </w:tr>
    </w:tbl>
    <w:p w:rsidR="00B40B12" w:rsidRPr="009C768C" w:rsidRDefault="00B40B12" w:rsidP="00B40B12">
      <w:pPr>
        <w:pStyle w:val="Default"/>
        <w:rPr>
          <w:rFonts w:ascii="ＭＳ 明朝" w:eastAsia="ＭＳ 明朝" w:hAnsi="ＭＳ 明朝"/>
          <w:sz w:val="22"/>
        </w:rPr>
      </w:pPr>
    </w:p>
    <w:p w:rsidR="00B40B12" w:rsidRPr="004B3104" w:rsidRDefault="00B40B12" w:rsidP="00B40B12"/>
    <w:p w:rsidR="0042515C" w:rsidRPr="004B3104" w:rsidRDefault="0042515C" w:rsidP="00B40B12">
      <w:pPr>
        <w:pStyle w:val="Default"/>
      </w:pPr>
    </w:p>
    <w:sectPr w:rsidR="0042515C" w:rsidRPr="004B3104" w:rsidSect="00F62BAE">
      <w:footerReference w:type="default" r:id="rId9"/>
      <w:pgSz w:w="11906" w:h="16838" w:code="9"/>
      <w:pgMar w:top="1134" w:right="1021" w:bottom="851" w:left="1021" w:header="851" w:footer="992"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A0" w:rsidRDefault="00724FA0" w:rsidP="00C113AE">
      <w:r>
        <w:separator/>
      </w:r>
    </w:p>
  </w:endnote>
  <w:endnote w:type="continuationSeparator" w:id="0">
    <w:p w:rsidR="00724FA0" w:rsidRDefault="00724FA0" w:rsidP="00C1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FA0" w:rsidRDefault="00724FA0">
    <w:pPr>
      <w:pStyle w:val="a5"/>
      <w:jc w:val="center"/>
    </w:pPr>
    <w:r>
      <w:fldChar w:fldCharType="begin"/>
    </w:r>
    <w:r>
      <w:instrText>PAGE   \* MERGEFORMAT</w:instrText>
    </w:r>
    <w:r>
      <w:fldChar w:fldCharType="separate"/>
    </w:r>
    <w:r w:rsidR="009C300D" w:rsidRPr="009C300D">
      <w:rPr>
        <w:noProof/>
        <w:lang w:val="ja-JP"/>
      </w:rPr>
      <w:t>4</w:t>
    </w:r>
    <w:r>
      <w:fldChar w:fldCharType="end"/>
    </w:r>
  </w:p>
  <w:p w:rsidR="00724FA0" w:rsidRDefault="00724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A0" w:rsidRDefault="00724FA0" w:rsidP="00C113AE">
      <w:r>
        <w:separator/>
      </w:r>
    </w:p>
  </w:footnote>
  <w:footnote w:type="continuationSeparator" w:id="0">
    <w:p w:rsidR="00724FA0" w:rsidRDefault="00724FA0" w:rsidP="00C11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B4A"/>
    <w:multiLevelType w:val="hybridMultilevel"/>
    <w:tmpl w:val="0A2A6ECA"/>
    <w:lvl w:ilvl="0" w:tplc="EA16D92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03B6BA8"/>
    <w:multiLevelType w:val="hybridMultilevel"/>
    <w:tmpl w:val="62E0C308"/>
    <w:lvl w:ilvl="0" w:tplc="0930E972">
      <w:start w:val="1"/>
      <w:numFmt w:val="decimalFullWidth"/>
      <w:lvlText w:val="（%1）"/>
      <w:lvlJc w:val="left"/>
      <w:pPr>
        <w:ind w:left="945" w:hanging="720"/>
      </w:pPr>
      <w:rPr>
        <w:rFonts w:hint="default"/>
      </w:rPr>
    </w:lvl>
    <w:lvl w:ilvl="1" w:tplc="8FF2E4C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B705A97"/>
    <w:multiLevelType w:val="hybridMultilevel"/>
    <w:tmpl w:val="359C1A06"/>
    <w:lvl w:ilvl="0" w:tplc="7674D6E2">
      <w:start w:val="1"/>
      <w:numFmt w:val="decimalFullWidth"/>
      <w:lvlText w:val="（%1）"/>
      <w:lvlJc w:val="left"/>
      <w:pPr>
        <w:ind w:left="1605"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D5D3C08"/>
    <w:multiLevelType w:val="hybridMultilevel"/>
    <w:tmpl w:val="8E748B02"/>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A511334"/>
    <w:multiLevelType w:val="hybridMultilevel"/>
    <w:tmpl w:val="BF1AD410"/>
    <w:lvl w:ilvl="0" w:tplc="95CAF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10C09"/>
    <w:multiLevelType w:val="hybridMultilevel"/>
    <w:tmpl w:val="590ECD98"/>
    <w:lvl w:ilvl="0" w:tplc="D97AE11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3B7C3DFE"/>
    <w:multiLevelType w:val="hybridMultilevel"/>
    <w:tmpl w:val="AD727DD6"/>
    <w:lvl w:ilvl="0" w:tplc="39C81E0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05C4BB2"/>
    <w:multiLevelType w:val="hybridMultilevel"/>
    <w:tmpl w:val="C7C466D6"/>
    <w:lvl w:ilvl="0" w:tplc="A0C04F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7D7E9F"/>
    <w:multiLevelType w:val="hybridMultilevel"/>
    <w:tmpl w:val="EB64DA7C"/>
    <w:lvl w:ilvl="0" w:tplc="C9C04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64B6D"/>
    <w:multiLevelType w:val="hybridMultilevel"/>
    <w:tmpl w:val="09CC216A"/>
    <w:lvl w:ilvl="0" w:tplc="026E7C42">
      <w:start w:val="1"/>
      <w:numFmt w:val="decimalFullWidth"/>
      <w:lvlText w:val="（%1）"/>
      <w:lvlJc w:val="left"/>
      <w:pPr>
        <w:ind w:left="945" w:hanging="720"/>
      </w:pPr>
      <w:rPr>
        <w:rFonts w:hint="default"/>
      </w:rPr>
    </w:lvl>
    <w:lvl w:ilvl="1" w:tplc="23887E8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31B0B16"/>
    <w:multiLevelType w:val="hybridMultilevel"/>
    <w:tmpl w:val="450C6658"/>
    <w:lvl w:ilvl="0" w:tplc="24DA1E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8F39B6"/>
    <w:multiLevelType w:val="hybridMultilevel"/>
    <w:tmpl w:val="F43E7874"/>
    <w:lvl w:ilvl="0" w:tplc="C0FCF71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614F5F90"/>
    <w:multiLevelType w:val="hybridMultilevel"/>
    <w:tmpl w:val="2CC04FE6"/>
    <w:lvl w:ilvl="0" w:tplc="24264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FE79C6"/>
    <w:multiLevelType w:val="hybridMultilevel"/>
    <w:tmpl w:val="C986A47A"/>
    <w:lvl w:ilvl="0" w:tplc="B4F25A1E">
      <w:start w:val="1"/>
      <w:numFmt w:val="decimalFullWidth"/>
      <w:lvlText w:val="（%1）"/>
      <w:lvlJc w:val="left"/>
      <w:pPr>
        <w:ind w:left="945" w:hanging="720"/>
      </w:pPr>
      <w:rPr>
        <w:rFonts w:hint="default"/>
      </w:rPr>
    </w:lvl>
    <w:lvl w:ilvl="1" w:tplc="7F8478C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35E697C"/>
    <w:multiLevelType w:val="hybridMultilevel"/>
    <w:tmpl w:val="F0BE6C5C"/>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A201D25"/>
    <w:multiLevelType w:val="hybridMultilevel"/>
    <w:tmpl w:val="5B82F6F2"/>
    <w:lvl w:ilvl="0" w:tplc="7674D6E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5325487"/>
    <w:multiLevelType w:val="hybridMultilevel"/>
    <w:tmpl w:val="DFD80544"/>
    <w:lvl w:ilvl="0" w:tplc="A0C04F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1D6CA2"/>
    <w:multiLevelType w:val="hybridMultilevel"/>
    <w:tmpl w:val="92487550"/>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7EC71C9"/>
    <w:multiLevelType w:val="hybridMultilevel"/>
    <w:tmpl w:val="DCE84280"/>
    <w:lvl w:ilvl="0" w:tplc="67104412">
      <w:start w:val="1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7D161BC4"/>
    <w:multiLevelType w:val="hybridMultilevel"/>
    <w:tmpl w:val="C576C16E"/>
    <w:lvl w:ilvl="0" w:tplc="7A209E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16"/>
  </w:num>
  <w:num w:numId="3">
    <w:abstractNumId w:val="12"/>
  </w:num>
  <w:num w:numId="4">
    <w:abstractNumId w:val="8"/>
  </w:num>
  <w:num w:numId="5">
    <w:abstractNumId w:val="4"/>
  </w:num>
  <w:num w:numId="6">
    <w:abstractNumId w:val="7"/>
  </w:num>
  <w:num w:numId="7">
    <w:abstractNumId w:val="0"/>
  </w:num>
  <w:num w:numId="8">
    <w:abstractNumId w:val="13"/>
  </w:num>
  <w:num w:numId="9">
    <w:abstractNumId w:val="1"/>
  </w:num>
  <w:num w:numId="10">
    <w:abstractNumId w:val="6"/>
  </w:num>
  <w:num w:numId="11">
    <w:abstractNumId w:val="15"/>
  </w:num>
  <w:num w:numId="12">
    <w:abstractNumId w:val="2"/>
  </w:num>
  <w:num w:numId="13">
    <w:abstractNumId w:val="11"/>
  </w:num>
  <w:num w:numId="14">
    <w:abstractNumId w:val="18"/>
  </w:num>
  <w:num w:numId="15">
    <w:abstractNumId w:val="3"/>
  </w:num>
  <w:num w:numId="16">
    <w:abstractNumId w:val="5"/>
  </w:num>
  <w:num w:numId="17">
    <w:abstractNumId w:val="14"/>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8"/>
    <w:rsid w:val="00000A4B"/>
    <w:rsid w:val="00000CB2"/>
    <w:rsid w:val="00005E7C"/>
    <w:rsid w:val="000237EA"/>
    <w:rsid w:val="00050619"/>
    <w:rsid w:val="00050ED4"/>
    <w:rsid w:val="00052DC5"/>
    <w:rsid w:val="00053A7E"/>
    <w:rsid w:val="0006054F"/>
    <w:rsid w:val="00072B27"/>
    <w:rsid w:val="000747CD"/>
    <w:rsid w:val="000758A7"/>
    <w:rsid w:val="000812D5"/>
    <w:rsid w:val="000A02B4"/>
    <w:rsid w:val="000A4EC2"/>
    <w:rsid w:val="000A6861"/>
    <w:rsid w:val="000B2F96"/>
    <w:rsid w:val="000C2AA6"/>
    <w:rsid w:val="000C5ECE"/>
    <w:rsid w:val="000D796E"/>
    <w:rsid w:val="000E0457"/>
    <w:rsid w:val="000E1541"/>
    <w:rsid w:val="000F59C7"/>
    <w:rsid w:val="001009F9"/>
    <w:rsid w:val="0010184A"/>
    <w:rsid w:val="00111E24"/>
    <w:rsid w:val="00112517"/>
    <w:rsid w:val="00115D64"/>
    <w:rsid w:val="001227C9"/>
    <w:rsid w:val="00127DA2"/>
    <w:rsid w:val="00133F49"/>
    <w:rsid w:val="00134394"/>
    <w:rsid w:val="0015497F"/>
    <w:rsid w:val="00160DFA"/>
    <w:rsid w:val="001751A4"/>
    <w:rsid w:val="001A1F3A"/>
    <w:rsid w:val="001A5C3D"/>
    <w:rsid w:val="001B0076"/>
    <w:rsid w:val="001B08D5"/>
    <w:rsid w:val="001B38BF"/>
    <w:rsid w:val="001B4E78"/>
    <w:rsid w:val="001B7F16"/>
    <w:rsid w:val="001C6CE8"/>
    <w:rsid w:val="001D3B51"/>
    <w:rsid w:val="001E0627"/>
    <w:rsid w:val="001F1FF5"/>
    <w:rsid w:val="002105F6"/>
    <w:rsid w:val="00214DB9"/>
    <w:rsid w:val="00214ECE"/>
    <w:rsid w:val="0021673C"/>
    <w:rsid w:val="0022502C"/>
    <w:rsid w:val="00227E66"/>
    <w:rsid w:val="00243B70"/>
    <w:rsid w:val="00247062"/>
    <w:rsid w:val="00252645"/>
    <w:rsid w:val="00254BA9"/>
    <w:rsid w:val="002565D3"/>
    <w:rsid w:val="002668D3"/>
    <w:rsid w:val="00274071"/>
    <w:rsid w:val="0027548A"/>
    <w:rsid w:val="00275CE6"/>
    <w:rsid w:val="00295FDA"/>
    <w:rsid w:val="00296044"/>
    <w:rsid w:val="002A2F2A"/>
    <w:rsid w:val="002A698A"/>
    <w:rsid w:val="002B0109"/>
    <w:rsid w:val="002C3D77"/>
    <w:rsid w:val="002D47D5"/>
    <w:rsid w:val="002D488C"/>
    <w:rsid w:val="002D73D8"/>
    <w:rsid w:val="002E00A3"/>
    <w:rsid w:val="002E3866"/>
    <w:rsid w:val="002E38DD"/>
    <w:rsid w:val="002E7ACA"/>
    <w:rsid w:val="002F0490"/>
    <w:rsid w:val="002F594F"/>
    <w:rsid w:val="003011C6"/>
    <w:rsid w:val="00303735"/>
    <w:rsid w:val="00333EAC"/>
    <w:rsid w:val="00334643"/>
    <w:rsid w:val="00336498"/>
    <w:rsid w:val="00336992"/>
    <w:rsid w:val="003441D4"/>
    <w:rsid w:val="003458D2"/>
    <w:rsid w:val="003535E7"/>
    <w:rsid w:val="00357FCA"/>
    <w:rsid w:val="00360AA5"/>
    <w:rsid w:val="00360D52"/>
    <w:rsid w:val="003657D7"/>
    <w:rsid w:val="0037247F"/>
    <w:rsid w:val="00377C8B"/>
    <w:rsid w:val="00383D6B"/>
    <w:rsid w:val="00396AEF"/>
    <w:rsid w:val="003C66D6"/>
    <w:rsid w:val="003C6E30"/>
    <w:rsid w:val="003D47F8"/>
    <w:rsid w:val="003E01F1"/>
    <w:rsid w:val="003E2564"/>
    <w:rsid w:val="003E5AB1"/>
    <w:rsid w:val="003F00D1"/>
    <w:rsid w:val="003F08F1"/>
    <w:rsid w:val="003F47A9"/>
    <w:rsid w:val="003F52D6"/>
    <w:rsid w:val="00404DC8"/>
    <w:rsid w:val="00412BFA"/>
    <w:rsid w:val="00415840"/>
    <w:rsid w:val="004158D7"/>
    <w:rsid w:val="0042515C"/>
    <w:rsid w:val="00431DF8"/>
    <w:rsid w:val="00436309"/>
    <w:rsid w:val="00450680"/>
    <w:rsid w:val="004510A5"/>
    <w:rsid w:val="004511FB"/>
    <w:rsid w:val="00453AA9"/>
    <w:rsid w:val="00460DA8"/>
    <w:rsid w:val="0046746E"/>
    <w:rsid w:val="00471564"/>
    <w:rsid w:val="0047401F"/>
    <w:rsid w:val="004863A7"/>
    <w:rsid w:val="004960EC"/>
    <w:rsid w:val="004A0838"/>
    <w:rsid w:val="004A0E3A"/>
    <w:rsid w:val="004B3104"/>
    <w:rsid w:val="004B4D66"/>
    <w:rsid w:val="004B71CE"/>
    <w:rsid w:val="004B76F6"/>
    <w:rsid w:val="004C1388"/>
    <w:rsid w:val="004C2FFD"/>
    <w:rsid w:val="004C5362"/>
    <w:rsid w:val="004E5CE5"/>
    <w:rsid w:val="00501E59"/>
    <w:rsid w:val="0050295B"/>
    <w:rsid w:val="00506C1C"/>
    <w:rsid w:val="00525C4D"/>
    <w:rsid w:val="00537195"/>
    <w:rsid w:val="0054018C"/>
    <w:rsid w:val="00541F28"/>
    <w:rsid w:val="0055489F"/>
    <w:rsid w:val="0056061C"/>
    <w:rsid w:val="005632C9"/>
    <w:rsid w:val="005735A4"/>
    <w:rsid w:val="00575DE5"/>
    <w:rsid w:val="005765AA"/>
    <w:rsid w:val="00594178"/>
    <w:rsid w:val="005A05B5"/>
    <w:rsid w:val="005A48DD"/>
    <w:rsid w:val="005B28EB"/>
    <w:rsid w:val="005C350D"/>
    <w:rsid w:val="005C4629"/>
    <w:rsid w:val="005C4D6F"/>
    <w:rsid w:val="005C638D"/>
    <w:rsid w:val="005D0261"/>
    <w:rsid w:val="005D2693"/>
    <w:rsid w:val="005E16EF"/>
    <w:rsid w:val="005E5560"/>
    <w:rsid w:val="005F09EA"/>
    <w:rsid w:val="006017F3"/>
    <w:rsid w:val="0060458A"/>
    <w:rsid w:val="0061099D"/>
    <w:rsid w:val="00614166"/>
    <w:rsid w:val="006155BB"/>
    <w:rsid w:val="006363FD"/>
    <w:rsid w:val="006436E5"/>
    <w:rsid w:val="00646168"/>
    <w:rsid w:val="00653DFE"/>
    <w:rsid w:val="00654D31"/>
    <w:rsid w:val="006572FD"/>
    <w:rsid w:val="006608F1"/>
    <w:rsid w:val="006628AC"/>
    <w:rsid w:val="006629BA"/>
    <w:rsid w:val="0066576C"/>
    <w:rsid w:val="00666DAB"/>
    <w:rsid w:val="006811EC"/>
    <w:rsid w:val="006863F1"/>
    <w:rsid w:val="006A0F13"/>
    <w:rsid w:val="006B521C"/>
    <w:rsid w:val="006C571E"/>
    <w:rsid w:val="006D7B93"/>
    <w:rsid w:val="006E6158"/>
    <w:rsid w:val="006F776A"/>
    <w:rsid w:val="00705E60"/>
    <w:rsid w:val="00707754"/>
    <w:rsid w:val="00710C77"/>
    <w:rsid w:val="007120D0"/>
    <w:rsid w:val="007148A9"/>
    <w:rsid w:val="00724FA0"/>
    <w:rsid w:val="00725CB5"/>
    <w:rsid w:val="007276E0"/>
    <w:rsid w:val="007312B4"/>
    <w:rsid w:val="00740D28"/>
    <w:rsid w:val="007451D3"/>
    <w:rsid w:val="007516BF"/>
    <w:rsid w:val="00763711"/>
    <w:rsid w:val="00770D41"/>
    <w:rsid w:val="00771D2E"/>
    <w:rsid w:val="007838EB"/>
    <w:rsid w:val="007854DC"/>
    <w:rsid w:val="0078572E"/>
    <w:rsid w:val="00787346"/>
    <w:rsid w:val="00787839"/>
    <w:rsid w:val="00797677"/>
    <w:rsid w:val="007B1A61"/>
    <w:rsid w:val="007B369D"/>
    <w:rsid w:val="007B42E5"/>
    <w:rsid w:val="007D6BA0"/>
    <w:rsid w:val="007E1F3E"/>
    <w:rsid w:val="007E3586"/>
    <w:rsid w:val="007F3CB4"/>
    <w:rsid w:val="007F6345"/>
    <w:rsid w:val="008047D6"/>
    <w:rsid w:val="00810C3D"/>
    <w:rsid w:val="008147B2"/>
    <w:rsid w:val="0081706B"/>
    <w:rsid w:val="00824C69"/>
    <w:rsid w:val="008374DD"/>
    <w:rsid w:val="00842739"/>
    <w:rsid w:val="00844C6C"/>
    <w:rsid w:val="0084526E"/>
    <w:rsid w:val="008555F5"/>
    <w:rsid w:val="008564D6"/>
    <w:rsid w:val="0086005F"/>
    <w:rsid w:val="0086257A"/>
    <w:rsid w:val="00864C13"/>
    <w:rsid w:val="00872B91"/>
    <w:rsid w:val="00881E37"/>
    <w:rsid w:val="008A5D9D"/>
    <w:rsid w:val="008C108F"/>
    <w:rsid w:val="008C4831"/>
    <w:rsid w:val="008E63C0"/>
    <w:rsid w:val="008F7E76"/>
    <w:rsid w:val="00901222"/>
    <w:rsid w:val="009016E4"/>
    <w:rsid w:val="009109FE"/>
    <w:rsid w:val="00911CD2"/>
    <w:rsid w:val="0091375F"/>
    <w:rsid w:val="00917D15"/>
    <w:rsid w:val="00920A40"/>
    <w:rsid w:val="00923CFD"/>
    <w:rsid w:val="0093376F"/>
    <w:rsid w:val="00941B15"/>
    <w:rsid w:val="00944F8B"/>
    <w:rsid w:val="00963332"/>
    <w:rsid w:val="0097551F"/>
    <w:rsid w:val="00980585"/>
    <w:rsid w:val="0098123C"/>
    <w:rsid w:val="00984F06"/>
    <w:rsid w:val="00991457"/>
    <w:rsid w:val="00997DC2"/>
    <w:rsid w:val="009A4858"/>
    <w:rsid w:val="009A4AE8"/>
    <w:rsid w:val="009B5F0D"/>
    <w:rsid w:val="009C300D"/>
    <w:rsid w:val="009D3F4F"/>
    <w:rsid w:val="009D78DF"/>
    <w:rsid w:val="009E2554"/>
    <w:rsid w:val="009E6B25"/>
    <w:rsid w:val="00A05CD8"/>
    <w:rsid w:val="00A07D58"/>
    <w:rsid w:val="00A114C2"/>
    <w:rsid w:val="00A25054"/>
    <w:rsid w:val="00A2600D"/>
    <w:rsid w:val="00A51467"/>
    <w:rsid w:val="00A51706"/>
    <w:rsid w:val="00A72A54"/>
    <w:rsid w:val="00A768BA"/>
    <w:rsid w:val="00A86FE7"/>
    <w:rsid w:val="00A90178"/>
    <w:rsid w:val="00AA0BCC"/>
    <w:rsid w:val="00AA2C0A"/>
    <w:rsid w:val="00AA35C1"/>
    <w:rsid w:val="00AB2F66"/>
    <w:rsid w:val="00AB5A30"/>
    <w:rsid w:val="00AC7EB4"/>
    <w:rsid w:val="00AD4502"/>
    <w:rsid w:val="00AD48B1"/>
    <w:rsid w:val="00AE1A77"/>
    <w:rsid w:val="00AE3BE6"/>
    <w:rsid w:val="00AE75E6"/>
    <w:rsid w:val="00AF1798"/>
    <w:rsid w:val="00AF2A86"/>
    <w:rsid w:val="00AF4A8D"/>
    <w:rsid w:val="00B0144C"/>
    <w:rsid w:val="00B11EEF"/>
    <w:rsid w:val="00B24F23"/>
    <w:rsid w:val="00B3075E"/>
    <w:rsid w:val="00B30CF8"/>
    <w:rsid w:val="00B40B12"/>
    <w:rsid w:val="00B43118"/>
    <w:rsid w:val="00B46FB6"/>
    <w:rsid w:val="00B47365"/>
    <w:rsid w:val="00B65EA5"/>
    <w:rsid w:val="00B73721"/>
    <w:rsid w:val="00B73A26"/>
    <w:rsid w:val="00B75D91"/>
    <w:rsid w:val="00B9443F"/>
    <w:rsid w:val="00B97F80"/>
    <w:rsid w:val="00BA0CA7"/>
    <w:rsid w:val="00BA74DD"/>
    <w:rsid w:val="00BB4399"/>
    <w:rsid w:val="00BB43D2"/>
    <w:rsid w:val="00BC37BE"/>
    <w:rsid w:val="00BC53E2"/>
    <w:rsid w:val="00BC6396"/>
    <w:rsid w:val="00BF61A0"/>
    <w:rsid w:val="00C02FF8"/>
    <w:rsid w:val="00C03359"/>
    <w:rsid w:val="00C113AE"/>
    <w:rsid w:val="00C17EE6"/>
    <w:rsid w:val="00C2341F"/>
    <w:rsid w:val="00C25B02"/>
    <w:rsid w:val="00C26BD2"/>
    <w:rsid w:val="00C3144E"/>
    <w:rsid w:val="00C36D5F"/>
    <w:rsid w:val="00C479D7"/>
    <w:rsid w:val="00C47D4A"/>
    <w:rsid w:val="00C509E8"/>
    <w:rsid w:val="00C54765"/>
    <w:rsid w:val="00C54970"/>
    <w:rsid w:val="00C55D0C"/>
    <w:rsid w:val="00C6446C"/>
    <w:rsid w:val="00C8634E"/>
    <w:rsid w:val="00C967EF"/>
    <w:rsid w:val="00CA1FA6"/>
    <w:rsid w:val="00CB2306"/>
    <w:rsid w:val="00CC2DD5"/>
    <w:rsid w:val="00CD1123"/>
    <w:rsid w:val="00CE4F45"/>
    <w:rsid w:val="00D00723"/>
    <w:rsid w:val="00D04B3D"/>
    <w:rsid w:val="00D12DF2"/>
    <w:rsid w:val="00D342EC"/>
    <w:rsid w:val="00D352F5"/>
    <w:rsid w:val="00D413D0"/>
    <w:rsid w:val="00D43072"/>
    <w:rsid w:val="00D46799"/>
    <w:rsid w:val="00D46875"/>
    <w:rsid w:val="00D47541"/>
    <w:rsid w:val="00D53EDE"/>
    <w:rsid w:val="00D60CB1"/>
    <w:rsid w:val="00D60FBE"/>
    <w:rsid w:val="00D64F52"/>
    <w:rsid w:val="00D677E2"/>
    <w:rsid w:val="00D70B5F"/>
    <w:rsid w:val="00D75085"/>
    <w:rsid w:val="00D916E1"/>
    <w:rsid w:val="00D96CEF"/>
    <w:rsid w:val="00DA1554"/>
    <w:rsid w:val="00DA50A8"/>
    <w:rsid w:val="00DB2BD9"/>
    <w:rsid w:val="00DC037C"/>
    <w:rsid w:val="00DC643E"/>
    <w:rsid w:val="00DD2F47"/>
    <w:rsid w:val="00E1239E"/>
    <w:rsid w:val="00E16E33"/>
    <w:rsid w:val="00E263F4"/>
    <w:rsid w:val="00E27B8D"/>
    <w:rsid w:val="00E34E18"/>
    <w:rsid w:val="00E36DDB"/>
    <w:rsid w:val="00E37354"/>
    <w:rsid w:val="00E410E6"/>
    <w:rsid w:val="00E42AD1"/>
    <w:rsid w:val="00E449AC"/>
    <w:rsid w:val="00E476CD"/>
    <w:rsid w:val="00E47B5D"/>
    <w:rsid w:val="00E54B8A"/>
    <w:rsid w:val="00E60819"/>
    <w:rsid w:val="00E63F7C"/>
    <w:rsid w:val="00E7038E"/>
    <w:rsid w:val="00E71917"/>
    <w:rsid w:val="00E85FC1"/>
    <w:rsid w:val="00E96736"/>
    <w:rsid w:val="00EB3926"/>
    <w:rsid w:val="00EB433C"/>
    <w:rsid w:val="00EB4EE2"/>
    <w:rsid w:val="00EB70A3"/>
    <w:rsid w:val="00EC14FC"/>
    <w:rsid w:val="00ED55CC"/>
    <w:rsid w:val="00EE1AAA"/>
    <w:rsid w:val="00EF122B"/>
    <w:rsid w:val="00EF1794"/>
    <w:rsid w:val="00EF18F0"/>
    <w:rsid w:val="00EF6C9B"/>
    <w:rsid w:val="00F01105"/>
    <w:rsid w:val="00F05E0B"/>
    <w:rsid w:val="00F11B0F"/>
    <w:rsid w:val="00F15731"/>
    <w:rsid w:val="00F2213B"/>
    <w:rsid w:val="00F26A49"/>
    <w:rsid w:val="00F37DE0"/>
    <w:rsid w:val="00F62BAE"/>
    <w:rsid w:val="00F725DE"/>
    <w:rsid w:val="00F75DA3"/>
    <w:rsid w:val="00F81E48"/>
    <w:rsid w:val="00F85237"/>
    <w:rsid w:val="00F93340"/>
    <w:rsid w:val="00F9511C"/>
    <w:rsid w:val="00FA25E1"/>
    <w:rsid w:val="00FA27C0"/>
    <w:rsid w:val="00FA4C9A"/>
    <w:rsid w:val="00FA5B49"/>
    <w:rsid w:val="00FA736F"/>
    <w:rsid w:val="00FB4914"/>
    <w:rsid w:val="00FC3819"/>
    <w:rsid w:val="00FC3D78"/>
    <w:rsid w:val="00FD78F1"/>
    <w:rsid w:val="00FE7CEA"/>
    <w:rsid w:val="00FF18DA"/>
    <w:rsid w:val="00FF27B4"/>
    <w:rsid w:val="00FF3D9C"/>
    <w:rsid w:val="00FF3E44"/>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073AC9FA"/>
  <w15:docId w15:val="{F78E6AD1-C533-4107-B4CA-613717A9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5E7C"/>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rsid w:val="00C113AE"/>
    <w:pPr>
      <w:tabs>
        <w:tab w:val="center" w:pos="4252"/>
        <w:tab w:val="right" w:pos="8504"/>
      </w:tabs>
      <w:snapToGrid w:val="0"/>
    </w:pPr>
  </w:style>
  <w:style w:type="character" w:customStyle="1" w:styleId="a4">
    <w:name w:val="ヘッダー (文字)"/>
    <w:link w:val="a3"/>
    <w:rsid w:val="00C113AE"/>
    <w:rPr>
      <w:kern w:val="2"/>
      <w:sz w:val="21"/>
      <w:szCs w:val="24"/>
    </w:rPr>
  </w:style>
  <w:style w:type="paragraph" w:styleId="a5">
    <w:name w:val="footer"/>
    <w:basedOn w:val="a"/>
    <w:link w:val="a6"/>
    <w:uiPriority w:val="99"/>
    <w:rsid w:val="00C113AE"/>
    <w:pPr>
      <w:tabs>
        <w:tab w:val="center" w:pos="4252"/>
        <w:tab w:val="right" w:pos="8504"/>
      </w:tabs>
      <w:snapToGrid w:val="0"/>
    </w:pPr>
  </w:style>
  <w:style w:type="character" w:customStyle="1" w:styleId="a6">
    <w:name w:val="フッター (文字)"/>
    <w:link w:val="a5"/>
    <w:uiPriority w:val="99"/>
    <w:rsid w:val="00C113AE"/>
    <w:rPr>
      <w:kern w:val="2"/>
      <w:sz w:val="21"/>
      <w:szCs w:val="24"/>
    </w:rPr>
  </w:style>
  <w:style w:type="paragraph" w:styleId="a7">
    <w:name w:val="Balloon Text"/>
    <w:basedOn w:val="a"/>
    <w:link w:val="a8"/>
    <w:rsid w:val="008564D6"/>
    <w:rPr>
      <w:rFonts w:ascii="Arial" w:eastAsia="ＭＳ ゴシック" w:hAnsi="Arial"/>
      <w:sz w:val="18"/>
      <w:szCs w:val="18"/>
    </w:rPr>
  </w:style>
  <w:style w:type="character" w:customStyle="1" w:styleId="a8">
    <w:name w:val="吹き出し (文字)"/>
    <w:link w:val="a7"/>
    <w:rsid w:val="008564D6"/>
    <w:rPr>
      <w:rFonts w:ascii="Arial" w:eastAsia="ＭＳ ゴシック" w:hAnsi="Arial" w:cs="Times New Roman"/>
      <w:kern w:val="2"/>
      <w:sz w:val="18"/>
      <w:szCs w:val="18"/>
    </w:rPr>
  </w:style>
  <w:style w:type="paragraph" w:styleId="a9">
    <w:name w:val="Date"/>
    <w:basedOn w:val="a"/>
    <w:next w:val="a"/>
    <w:link w:val="aa"/>
    <w:rsid w:val="006572FD"/>
  </w:style>
  <w:style w:type="character" w:customStyle="1" w:styleId="aa">
    <w:name w:val="日付 (文字)"/>
    <w:link w:val="a9"/>
    <w:rsid w:val="006572FD"/>
    <w:rPr>
      <w:kern w:val="2"/>
      <w:sz w:val="21"/>
      <w:szCs w:val="24"/>
    </w:rPr>
  </w:style>
  <w:style w:type="table" w:styleId="ab">
    <w:name w:val="Table Grid"/>
    <w:basedOn w:val="a1"/>
    <w:rsid w:val="00C2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3083-9040-445E-9E8A-69A8D923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3120</Words>
  <Characters>377</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旭川流域事業調整資料作成業務</vt:lpstr>
      <vt:lpstr>旭川流域事業調整資料作成業務</vt:lpstr>
    </vt:vector>
  </TitlesOfParts>
  <Company>株式会社エイトコンサルタント</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旭川流域事業調整資料作成業務</dc:title>
  <dc:creator>株式会社エイトコンサルタント</dc:creator>
  <cp:lastModifiedBy>宇多津町</cp:lastModifiedBy>
  <cp:revision>12</cp:revision>
  <cp:lastPrinted>2021-01-08T08:32:00Z</cp:lastPrinted>
  <dcterms:created xsi:type="dcterms:W3CDTF">2020-12-25T04:36:00Z</dcterms:created>
  <dcterms:modified xsi:type="dcterms:W3CDTF">2021-01-08T08:33:00Z</dcterms:modified>
</cp:coreProperties>
</file>